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416E" w14:textId="77777777" w:rsidR="00685929" w:rsidRPr="00EF245C" w:rsidRDefault="0000386E" w:rsidP="00BC1495">
      <w:pPr>
        <w:pStyle w:val="Titel"/>
        <w:jc w:val="center"/>
        <w:rPr>
          <w:rFonts w:asciiTheme="minorHAnsi" w:hAnsiTheme="minorHAnsi" w:cstheme="minorHAnsi"/>
          <w:color w:val="0070C0"/>
        </w:rPr>
      </w:pPr>
      <w:r w:rsidRPr="00EF245C">
        <w:rPr>
          <w:rStyle w:val="Intensievebenadrukking"/>
          <w:rFonts w:asciiTheme="minorHAnsi" w:hAnsiTheme="minorHAnsi" w:cstheme="minorHAnsi"/>
          <w:i w:val="0"/>
          <w:color w:val="0070C0"/>
        </w:rPr>
        <w:t xml:space="preserve">UP &amp;UPC </w:t>
      </w:r>
      <w:proofErr w:type="spellStart"/>
      <w:r w:rsidR="00DD3C66" w:rsidRPr="00EF245C">
        <w:rPr>
          <w:rStyle w:val="Intensievebenadrukking"/>
          <w:rFonts w:asciiTheme="minorHAnsi" w:hAnsiTheme="minorHAnsi" w:cstheme="minorHAnsi"/>
          <w:i w:val="0"/>
          <w:color w:val="0070C0"/>
        </w:rPr>
        <w:t>FAQ</w:t>
      </w:r>
      <w:r w:rsidRPr="00EF245C">
        <w:rPr>
          <w:rStyle w:val="Intensievebenadrukking"/>
          <w:rFonts w:asciiTheme="minorHAnsi" w:hAnsiTheme="minorHAnsi" w:cstheme="minorHAnsi"/>
          <w:i w:val="0"/>
          <w:color w:val="0070C0"/>
        </w:rPr>
        <w:t>s</w:t>
      </w:r>
      <w:proofErr w:type="spellEnd"/>
    </w:p>
    <w:p w14:paraId="38C32402" w14:textId="2377D920" w:rsidR="00FC22CB" w:rsidRPr="00EF245C" w:rsidRDefault="00FC22CB">
      <w:pPr>
        <w:rPr>
          <w:rStyle w:val="Intensievebenadrukking"/>
          <w:rFonts w:cstheme="minorHAnsi"/>
          <w:i w:val="0"/>
          <w:color w:val="0070C0"/>
        </w:rPr>
      </w:pPr>
    </w:p>
    <w:bookmarkStart w:id="0" w:name="_UNITARY_PATENT_-" w:displacedByCustomXml="next"/>
    <w:bookmarkEnd w:id="0" w:displacedByCustomXml="next"/>
    <w:bookmarkStart w:id="1" w:name="_Hlk521333423" w:displacedByCustomXml="next"/>
    <w:sdt>
      <w:sdtPr>
        <w:rPr>
          <w:rFonts w:asciiTheme="minorHAnsi" w:eastAsiaTheme="minorHAnsi" w:hAnsiTheme="minorHAnsi" w:cstheme="minorHAnsi"/>
          <w:i/>
          <w:iCs/>
          <w:color w:val="0070C0"/>
          <w:sz w:val="22"/>
          <w:szCs w:val="22"/>
          <w:lang w:eastAsia="en-US"/>
        </w:rPr>
        <w:id w:val="-1239012922"/>
        <w:docPartObj>
          <w:docPartGallery w:val="Table of Contents"/>
          <w:docPartUnique/>
        </w:docPartObj>
      </w:sdtPr>
      <w:sdtEndPr>
        <w:rPr>
          <w:b/>
          <w:bCs/>
        </w:rPr>
      </w:sdtEndPr>
      <w:sdtContent>
        <w:p w14:paraId="68BACB20" w14:textId="34DF7AD2" w:rsidR="00FC22CB" w:rsidRPr="00EF245C" w:rsidRDefault="00FC22CB" w:rsidP="00FC22CB">
          <w:pPr>
            <w:pStyle w:val="Kopvaninhoudsopgave"/>
            <w:jc w:val="center"/>
            <w:rPr>
              <w:rFonts w:asciiTheme="minorHAnsi" w:hAnsiTheme="minorHAnsi" w:cstheme="minorHAnsi"/>
              <w:color w:val="0070C0"/>
              <w:sz w:val="22"/>
              <w:szCs w:val="24"/>
            </w:rPr>
          </w:pPr>
          <w:r w:rsidRPr="00EF245C">
            <w:rPr>
              <w:rFonts w:asciiTheme="minorHAnsi" w:hAnsiTheme="minorHAnsi" w:cstheme="minorHAnsi"/>
              <w:b/>
              <w:color w:val="0070C0"/>
              <w:sz w:val="28"/>
              <w:szCs w:val="24"/>
            </w:rPr>
            <w:t>INHOUD</w:t>
          </w:r>
        </w:p>
        <w:p w14:paraId="38A39D9C" w14:textId="77777777" w:rsidR="00FC22CB" w:rsidRPr="00EF245C" w:rsidRDefault="00FC22CB" w:rsidP="00FC22CB">
          <w:pPr>
            <w:rPr>
              <w:rFonts w:cstheme="minorHAnsi"/>
              <w:color w:val="0070C0"/>
              <w:szCs w:val="24"/>
              <w:lang w:eastAsia="nl-NL"/>
            </w:rPr>
          </w:pPr>
        </w:p>
        <w:p w14:paraId="35F3EA53" w14:textId="7C34241E" w:rsidR="00FC22CB" w:rsidRPr="00EF245C" w:rsidRDefault="00FC22CB">
          <w:pPr>
            <w:pStyle w:val="Inhopg1"/>
            <w:tabs>
              <w:tab w:val="left" w:pos="440"/>
              <w:tab w:val="right" w:leader="dot" w:pos="9204"/>
            </w:tabs>
            <w:rPr>
              <w:rFonts w:cstheme="minorHAnsi"/>
              <w:noProof/>
              <w:color w:val="0070C0"/>
              <w:szCs w:val="24"/>
            </w:rPr>
          </w:pPr>
          <w:r w:rsidRPr="00EF245C">
            <w:rPr>
              <w:rFonts w:cstheme="minorHAnsi"/>
              <w:color w:val="0070C0"/>
              <w:szCs w:val="24"/>
            </w:rPr>
            <w:fldChar w:fldCharType="begin"/>
          </w:r>
          <w:r w:rsidRPr="00EF245C">
            <w:rPr>
              <w:rFonts w:cstheme="minorHAnsi"/>
              <w:color w:val="0070C0"/>
              <w:szCs w:val="24"/>
            </w:rPr>
            <w:instrText xml:space="preserve"> TOC \o "1-3" \h \z \u </w:instrText>
          </w:r>
          <w:r w:rsidRPr="00EF245C">
            <w:rPr>
              <w:rFonts w:cstheme="minorHAnsi"/>
              <w:color w:val="0070C0"/>
              <w:szCs w:val="24"/>
            </w:rPr>
            <w:fldChar w:fldCharType="separate"/>
          </w:r>
          <w:hyperlink w:anchor="_Toc521334526" w:history="1">
            <w:r w:rsidRPr="00EF245C">
              <w:rPr>
                <w:rStyle w:val="Hyperlink"/>
                <w:rFonts w:cstheme="minorHAnsi"/>
                <w:iCs/>
                <w:noProof/>
                <w:color w:val="0070C0"/>
                <w:szCs w:val="24"/>
                <w:lang w:val="en-US"/>
              </w:rPr>
              <w:t>1.</w:t>
            </w:r>
            <w:r w:rsidRPr="00EF245C">
              <w:rPr>
                <w:rFonts w:cstheme="minorHAnsi"/>
                <w:noProof/>
                <w:color w:val="0070C0"/>
                <w:szCs w:val="24"/>
              </w:rPr>
              <w:tab/>
            </w:r>
            <w:r w:rsidRPr="00EF245C">
              <w:rPr>
                <w:rStyle w:val="Hyperlink"/>
                <w:rFonts w:cstheme="minorHAnsi"/>
                <w:iCs/>
                <w:noProof/>
                <w:color w:val="0070C0"/>
                <w:szCs w:val="24"/>
                <w:lang w:val="en-US"/>
              </w:rPr>
              <w:t>UNITARY PATENT - INTRODUCTION</w:t>
            </w:r>
            <w:r w:rsidRPr="00EF245C">
              <w:rPr>
                <w:rFonts w:cstheme="minorHAnsi"/>
                <w:noProof/>
                <w:webHidden/>
                <w:color w:val="0070C0"/>
                <w:szCs w:val="24"/>
              </w:rPr>
              <w:tab/>
            </w:r>
            <w:r w:rsidRPr="00EF245C">
              <w:rPr>
                <w:rFonts w:cstheme="minorHAnsi"/>
                <w:noProof/>
                <w:webHidden/>
                <w:color w:val="0070C0"/>
                <w:szCs w:val="24"/>
              </w:rPr>
              <w:fldChar w:fldCharType="begin"/>
            </w:r>
            <w:r w:rsidRPr="00EF245C">
              <w:rPr>
                <w:rFonts w:cstheme="minorHAnsi"/>
                <w:noProof/>
                <w:webHidden/>
                <w:color w:val="0070C0"/>
                <w:szCs w:val="24"/>
              </w:rPr>
              <w:instrText xml:space="preserve"> PAGEREF _Toc521334526 \h </w:instrText>
            </w:r>
            <w:r w:rsidRPr="00EF245C">
              <w:rPr>
                <w:rFonts w:cstheme="minorHAnsi"/>
                <w:noProof/>
                <w:webHidden/>
                <w:color w:val="0070C0"/>
                <w:szCs w:val="24"/>
              </w:rPr>
            </w:r>
            <w:r w:rsidRPr="00EF245C">
              <w:rPr>
                <w:rFonts w:cstheme="minorHAnsi"/>
                <w:noProof/>
                <w:webHidden/>
                <w:color w:val="0070C0"/>
                <w:szCs w:val="24"/>
              </w:rPr>
              <w:fldChar w:fldCharType="separate"/>
            </w:r>
            <w:r w:rsidR="009D62AB">
              <w:rPr>
                <w:rFonts w:cstheme="minorHAnsi"/>
                <w:noProof/>
                <w:webHidden/>
                <w:color w:val="0070C0"/>
                <w:szCs w:val="24"/>
              </w:rPr>
              <w:t>3</w:t>
            </w:r>
            <w:r w:rsidRPr="00EF245C">
              <w:rPr>
                <w:rFonts w:cstheme="minorHAnsi"/>
                <w:noProof/>
                <w:webHidden/>
                <w:color w:val="0070C0"/>
                <w:szCs w:val="24"/>
              </w:rPr>
              <w:fldChar w:fldCharType="end"/>
            </w:r>
          </w:hyperlink>
        </w:p>
        <w:p w14:paraId="69713D27" w14:textId="6FFD37D0" w:rsidR="00FC22CB" w:rsidRPr="00EF245C" w:rsidRDefault="009D62AB">
          <w:pPr>
            <w:pStyle w:val="Inhopg2"/>
            <w:tabs>
              <w:tab w:val="left" w:pos="880"/>
              <w:tab w:val="right" w:leader="dot" w:pos="9204"/>
            </w:tabs>
            <w:rPr>
              <w:rFonts w:cstheme="minorHAnsi"/>
              <w:noProof/>
              <w:color w:val="0070C0"/>
              <w:szCs w:val="24"/>
            </w:rPr>
          </w:pPr>
          <w:hyperlink w:anchor="_Toc521334527" w:history="1">
            <w:r w:rsidR="00FC22CB" w:rsidRPr="00EF245C">
              <w:rPr>
                <w:rStyle w:val="Hyperlink"/>
                <w:rFonts w:cstheme="minorHAnsi"/>
                <w:noProof/>
                <w:color w:val="0070C0"/>
                <w:szCs w:val="24"/>
                <w:lang w:val="en-US"/>
              </w:rPr>
              <w:t>1.1.</w:t>
            </w:r>
            <w:r w:rsidR="00FC22CB" w:rsidRPr="00EF245C">
              <w:rPr>
                <w:rFonts w:cstheme="minorHAnsi"/>
                <w:noProof/>
                <w:color w:val="0070C0"/>
                <w:szCs w:val="24"/>
              </w:rPr>
              <w:tab/>
            </w:r>
            <w:r w:rsidR="00FC22CB" w:rsidRPr="00EF245C">
              <w:rPr>
                <w:rStyle w:val="Hyperlink"/>
                <w:rFonts w:cstheme="minorHAnsi"/>
                <w:noProof/>
                <w:color w:val="0070C0"/>
                <w:szCs w:val="24"/>
                <w:lang w:val="en-US"/>
              </w:rPr>
              <w:t>What is an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_Toc521334527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3843FA8D" w14:textId="706D85AC" w:rsidR="00FC22CB" w:rsidRPr="00EF245C" w:rsidRDefault="009D62AB">
          <w:pPr>
            <w:pStyle w:val="Inhopg2"/>
            <w:tabs>
              <w:tab w:val="left" w:pos="880"/>
              <w:tab w:val="right" w:leader="dot" w:pos="9204"/>
            </w:tabs>
            <w:rPr>
              <w:rFonts w:cstheme="minorHAnsi"/>
              <w:noProof/>
              <w:color w:val="0070C0"/>
              <w:szCs w:val="24"/>
            </w:rPr>
          </w:pPr>
          <w:hyperlink w:anchor="_Toc521334528" w:history="1">
            <w:r w:rsidR="00FC22CB" w:rsidRPr="00EF245C">
              <w:rPr>
                <w:rStyle w:val="Hyperlink"/>
                <w:rFonts w:cstheme="minorHAnsi"/>
                <w:noProof/>
                <w:color w:val="0070C0"/>
                <w:szCs w:val="24"/>
                <w:lang w:val="en-US"/>
              </w:rPr>
              <w:t>1.2.</w:t>
            </w:r>
            <w:r w:rsidR="00FC22CB" w:rsidRPr="00EF245C">
              <w:rPr>
                <w:rFonts w:cstheme="minorHAnsi"/>
                <w:noProof/>
                <w:color w:val="0070C0"/>
                <w:szCs w:val="24"/>
              </w:rPr>
              <w:tab/>
            </w:r>
            <w:r w:rsidR="00FC22CB" w:rsidRPr="00EF245C">
              <w:rPr>
                <w:rStyle w:val="Hyperlink"/>
                <w:rFonts w:cstheme="minorHAnsi"/>
                <w:noProof/>
                <w:color w:val="0070C0"/>
                <w:szCs w:val="24"/>
                <w:lang w:val="en-US"/>
              </w:rPr>
              <w:t>Why is it important?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_Toc521334528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22EFD6F4" w14:textId="14683CEE" w:rsidR="00FC22CB" w:rsidRPr="00EF245C" w:rsidRDefault="009D62AB">
          <w:pPr>
            <w:pStyle w:val="Inhopg2"/>
            <w:tabs>
              <w:tab w:val="left" w:pos="880"/>
              <w:tab w:val="right" w:leader="dot" w:pos="9204"/>
            </w:tabs>
            <w:rPr>
              <w:rFonts w:cstheme="minorHAnsi"/>
              <w:noProof/>
              <w:color w:val="0070C0"/>
              <w:szCs w:val="24"/>
            </w:rPr>
          </w:pPr>
          <w:hyperlink w:anchor="_Toc521334529" w:history="1">
            <w:r w:rsidR="00FC22CB" w:rsidRPr="00EF245C">
              <w:rPr>
                <w:rStyle w:val="Hyperlink"/>
                <w:rFonts w:cstheme="minorHAnsi"/>
                <w:noProof/>
                <w:color w:val="0070C0"/>
                <w:szCs w:val="24"/>
                <w:lang w:val="en-US"/>
              </w:rPr>
              <w:t>1.3.</w:t>
            </w:r>
            <w:r w:rsidR="00FC22CB" w:rsidRPr="00EF245C">
              <w:rPr>
                <w:rFonts w:cstheme="minorHAnsi"/>
                <w:noProof/>
                <w:color w:val="0070C0"/>
                <w:szCs w:val="24"/>
              </w:rPr>
              <w:tab/>
            </w:r>
            <w:r w:rsidR="00FC22CB" w:rsidRPr="00EF245C">
              <w:rPr>
                <w:rStyle w:val="Hyperlink"/>
                <w:rFonts w:cstheme="minorHAnsi"/>
                <w:noProof/>
                <w:color w:val="0070C0"/>
                <w:szCs w:val="24"/>
                <w:lang w:val="en-US"/>
              </w:rPr>
              <w:t>For which patents can I request an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_Toc521334529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66161F69" w14:textId="666EDC79" w:rsidR="00FC22CB" w:rsidRPr="00EF245C" w:rsidRDefault="009D62AB">
          <w:pPr>
            <w:pStyle w:val="Inhopg2"/>
            <w:tabs>
              <w:tab w:val="left" w:pos="880"/>
              <w:tab w:val="right" w:leader="dot" w:pos="9204"/>
            </w:tabs>
            <w:rPr>
              <w:rFonts w:cstheme="minorHAnsi"/>
              <w:noProof/>
              <w:color w:val="0070C0"/>
              <w:szCs w:val="24"/>
            </w:rPr>
          </w:pPr>
          <w:hyperlink w:anchor="_Toc521334530" w:history="1">
            <w:r w:rsidR="00FC22CB" w:rsidRPr="00EF245C">
              <w:rPr>
                <w:rStyle w:val="Hyperlink"/>
                <w:rFonts w:cstheme="minorHAnsi"/>
                <w:iCs/>
                <w:noProof/>
                <w:color w:val="0070C0"/>
                <w:szCs w:val="24"/>
                <w:lang w:val="en-US"/>
              </w:rPr>
              <w:t>1.4.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Can I request an Unitary Patent from a national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_Toc521334530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79BFF800" w14:textId="78E3063E" w:rsidR="00FC22CB" w:rsidRPr="00EF245C" w:rsidRDefault="009D62AB">
          <w:pPr>
            <w:pStyle w:val="Inhopg2"/>
            <w:tabs>
              <w:tab w:val="left" w:pos="880"/>
              <w:tab w:val="right" w:leader="dot" w:pos="9204"/>
            </w:tabs>
            <w:rPr>
              <w:rFonts w:cstheme="minorHAnsi"/>
              <w:noProof/>
              <w:color w:val="0070C0"/>
              <w:szCs w:val="24"/>
            </w:rPr>
          </w:pPr>
          <w:hyperlink w:anchor="_Toc521334531" w:history="1">
            <w:r w:rsidR="00FC22CB" w:rsidRPr="00EF245C">
              <w:rPr>
                <w:rStyle w:val="Hyperlink"/>
                <w:rFonts w:cstheme="minorHAnsi"/>
                <w:iCs/>
                <w:noProof/>
                <w:color w:val="0070C0"/>
                <w:szCs w:val="24"/>
                <w:lang w:val="en-US"/>
              </w:rPr>
              <w:t>1.5.</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Does the Unitary Patent close the option of national patents?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_Toc521334531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549A17AD" w14:textId="4055D00B" w:rsidR="00FC22CB" w:rsidRPr="00EF245C" w:rsidRDefault="009D62AB">
          <w:pPr>
            <w:pStyle w:val="Inhopg1"/>
            <w:tabs>
              <w:tab w:val="left" w:pos="440"/>
              <w:tab w:val="right" w:leader="dot" w:pos="9204"/>
            </w:tabs>
            <w:rPr>
              <w:rFonts w:cstheme="minorHAnsi"/>
              <w:noProof/>
              <w:color w:val="0070C0"/>
              <w:szCs w:val="24"/>
            </w:rPr>
          </w:pPr>
          <w:hyperlink w:anchor="_Toc521334532" w:history="1">
            <w:r w:rsidR="00FC22CB" w:rsidRPr="00EF245C">
              <w:rPr>
                <w:rStyle w:val="Hyperlink"/>
                <w:rFonts w:cstheme="minorHAnsi"/>
                <w:iCs/>
                <w:noProof/>
                <w:color w:val="0070C0"/>
                <w:szCs w:val="24"/>
                <w:lang w:val="en-US"/>
              </w:rPr>
              <w:t>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EUROPEAN COUNTRIES AND UNITARY PATENT PROTECTION</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_Toc521334532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368B3578" w14:textId="22D40695" w:rsidR="00FC22CB" w:rsidRPr="00EF245C" w:rsidRDefault="009D62AB">
          <w:pPr>
            <w:pStyle w:val="Inhopg2"/>
            <w:tabs>
              <w:tab w:val="left" w:pos="880"/>
              <w:tab w:val="right" w:leader="dot" w:pos="9204"/>
            </w:tabs>
            <w:rPr>
              <w:rFonts w:cstheme="minorHAnsi"/>
              <w:noProof/>
              <w:color w:val="0070C0"/>
              <w:szCs w:val="24"/>
            </w:rPr>
          </w:pPr>
          <w:hyperlink w:anchor="_Toc521334533" w:history="1">
            <w:r w:rsidR="00FC22CB" w:rsidRPr="00EF245C">
              <w:rPr>
                <w:rStyle w:val="Hyperlink"/>
                <w:rFonts w:cstheme="minorHAnsi"/>
                <w:iCs/>
                <w:noProof/>
                <w:color w:val="0070C0"/>
                <w:szCs w:val="24"/>
                <w:lang w:val="en-US"/>
              </w:rPr>
              <w:t>2.1.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Which countries will be part of the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_Toc521334533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3</w:t>
            </w:r>
            <w:r w:rsidR="00FC22CB" w:rsidRPr="00EF245C">
              <w:rPr>
                <w:rFonts w:cstheme="minorHAnsi"/>
                <w:noProof/>
                <w:webHidden/>
                <w:color w:val="0070C0"/>
                <w:szCs w:val="24"/>
              </w:rPr>
              <w:fldChar w:fldCharType="end"/>
            </w:r>
          </w:hyperlink>
        </w:p>
        <w:p w14:paraId="158F0C78" w14:textId="07329170" w:rsidR="00FC22CB" w:rsidRPr="00EF245C" w:rsidRDefault="009D62AB">
          <w:pPr>
            <w:pStyle w:val="Inhopg2"/>
            <w:tabs>
              <w:tab w:val="left" w:pos="880"/>
              <w:tab w:val="right" w:leader="dot" w:pos="9204"/>
            </w:tabs>
            <w:rPr>
              <w:rFonts w:cstheme="minorHAnsi"/>
              <w:noProof/>
              <w:color w:val="0070C0"/>
              <w:szCs w:val="24"/>
            </w:rPr>
          </w:pPr>
          <w:hyperlink w:anchor="_Toc521334534" w:history="1">
            <w:r w:rsidR="00FC22CB" w:rsidRPr="00EF245C">
              <w:rPr>
                <w:rStyle w:val="Hyperlink"/>
                <w:rFonts w:cstheme="minorHAnsi"/>
                <w:iCs/>
                <w:noProof/>
                <w:color w:val="0070C0"/>
                <w:szCs w:val="24"/>
                <w:lang w:val="en-US"/>
              </w:rPr>
              <w:t>2.2.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about EPC member states?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_Toc521334534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4</w:t>
            </w:r>
            <w:r w:rsidR="00FC22CB" w:rsidRPr="00EF245C">
              <w:rPr>
                <w:rFonts w:cstheme="minorHAnsi"/>
                <w:noProof/>
                <w:webHidden/>
                <w:color w:val="0070C0"/>
                <w:szCs w:val="24"/>
              </w:rPr>
              <w:fldChar w:fldCharType="end"/>
            </w:r>
          </w:hyperlink>
        </w:p>
        <w:p w14:paraId="2BDE2333" w14:textId="00901AD2" w:rsidR="00FC22CB" w:rsidRPr="00EF245C" w:rsidRDefault="009D62AB">
          <w:pPr>
            <w:pStyle w:val="Inhopg2"/>
            <w:tabs>
              <w:tab w:val="left" w:pos="880"/>
              <w:tab w:val="right" w:leader="dot" w:pos="9204"/>
            </w:tabs>
            <w:rPr>
              <w:rFonts w:cstheme="minorHAnsi"/>
              <w:noProof/>
              <w:color w:val="0070C0"/>
              <w:szCs w:val="24"/>
            </w:rPr>
          </w:pPr>
          <w:hyperlink w:anchor="_Toc521334535" w:history="1">
            <w:r w:rsidR="00FC22CB" w:rsidRPr="00EF245C">
              <w:rPr>
                <w:rStyle w:val="Hyperlink"/>
                <w:rFonts w:cstheme="minorHAnsi"/>
                <w:iCs/>
                <w:noProof/>
                <w:color w:val="0070C0"/>
                <w:szCs w:val="24"/>
                <w:lang w:val="en-US"/>
              </w:rPr>
              <w:t>2.3.</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This is a bit complicated. Can you give me a full list of countries participating?</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_Toc521334535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4</w:t>
            </w:r>
            <w:r w:rsidR="00FC22CB" w:rsidRPr="00EF245C">
              <w:rPr>
                <w:rFonts w:cstheme="minorHAnsi"/>
                <w:noProof/>
                <w:webHidden/>
                <w:color w:val="0070C0"/>
                <w:szCs w:val="24"/>
              </w:rPr>
              <w:fldChar w:fldCharType="end"/>
            </w:r>
          </w:hyperlink>
        </w:p>
        <w:p w14:paraId="03F91992" w14:textId="43641493" w:rsidR="00FC22CB" w:rsidRPr="00EF245C" w:rsidRDefault="009D62AB">
          <w:pPr>
            <w:pStyle w:val="Inhopg2"/>
            <w:tabs>
              <w:tab w:val="left" w:pos="880"/>
              <w:tab w:val="right" w:leader="dot" w:pos="9204"/>
            </w:tabs>
            <w:rPr>
              <w:rFonts w:cstheme="minorHAnsi"/>
              <w:noProof/>
              <w:color w:val="0070C0"/>
              <w:szCs w:val="24"/>
            </w:rPr>
          </w:pPr>
          <w:hyperlink w:anchor="_Toc521334536" w:history="1">
            <w:r w:rsidR="00FC22CB" w:rsidRPr="00EF245C">
              <w:rPr>
                <w:rStyle w:val="Hyperlink"/>
                <w:rFonts w:cstheme="minorHAnsi"/>
                <w:iCs/>
                <w:noProof/>
                <w:color w:val="0070C0"/>
                <w:szCs w:val="24"/>
                <w:lang w:val="en-US"/>
              </w:rPr>
              <w:t>2.4.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Will I be able to seek protection in all European Union member states from the moment the Unitary Patent comes into force?</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_Toc521334536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5</w:t>
            </w:r>
            <w:r w:rsidR="00FC22CB" w:rsidRPr="00EF245C">
              <w:rPr>
                <w:rFonts w:cstheme="minorHAnsi"/>
                <w:noProof/>
                <w:webHidden/>
                <w:color w:val="0070C0"/>
                <w:szCs w:val="24"/>
              </w:rPr>
              <w:fldChar w:fldCharType="end"/>
            </w:r>
          </w:hyperlink>
        </w:p>
        <w:p w14:paraId="0656B8CE" w14:textId="5BD484DA" w:rsidR="00FC22CB" w:rsidRPr="00EF245C" w:rsidRDefault="009D62AB">
          <w:pPr>
            <w:pStyle w:val="Inhopg2"/>
            <w:tabs>
              <w:tab w:val="left" w:pos="880"/>
              <w:tab w:val="right" w:leader="dot" w:pos="9204"/>
            </w:tabs>
            <w:rPr>
              <w:rFonts w:cstheme="minorHAnsi"/>
              <w:noProof/>
              <w:color w:val="0070C0"/>
              <w:szCs w:val="24"/>
            </w:rPr>
          </w:pPr>
          <w:hyperlink w:anchor="_Toc521334537" w:history="1">
            <w:r w:rsidR="00FC22CB" w:rsidRPr="00EF245C">
              <w:rPr>
                <w:rStyle w:val="Hyperlink"/>
                <w:rFonts w:cstheme="minorHAnsi"/>
                <w:iCs/>
                <w:noProof/>
                <w:color w:val="0070C0"/>
                <w:szCs w:val="24"/>
                <w:lang w:val="en-US"/>
              </w:rPr>
              <w:t>2.5.</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do I need to do if I want full protection of my granted European Patent in every country in Europe, when the Unitary Patent comes into force?</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_Toc521334537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5</w:t>
            </w:r>
            <w:r w:rsidR="00FC22CB" w:rsidRPr="00EF245C">
              <w:rPr>
                <w:rFonts w:cstheme="minorHAnsi"/>
                <w:noProof/>
                <w:webHidden/>
                <w:color w:val="0070C0"/>
                <w:szCs w:val="24"/>
              </w:rPr>
              <w:fldChar w:fldCharType="end"/>
            </w:r>
          </w:hyperlink>
        </w:p>
        <w:p w14:paraId="47FC643E" w14:textId="394E8CCD" w:rsidR="00FC22CB" w:rsidRPr="00EF245C" w:rsidRDefault="009D62AB">
          <w:pPr>
            <w:pStyle w:val="Inhopg2"/>
            <w:tabs>
              <w:tab w:val="left" w:pos="880"/>
              <w:tab w:val="right" w:leader="dot" w:pos="9204"/>
            </w:tabs>
            <w:rPr>
              <w:rFonts w:cstheme="minorHAnsi"/>
              <w:noProof/>
              <w:color w:val="0070C0"/>
              <w:szCs w:val="24"/>
            </w:rPr>
          </w:pPr>
          <w:hyperlink w:anchor="_Toc521334538" w:history="1">
            <w:r w:rsidR="00FC22CB" w:rsidRPr="00EF245C">
              <w:rPr>
                <w:rStyle w:val="Hyperlink"/>
                <w:rFonts w:cstheme="minorHAnsi"/>
                <w:iCs/>
                <w:noProof/>
                <w:color w:val="0070C0"/>
                <w:szCs w:val="24"/>
                <w:lang w:val="en-US"/>
              </w:rPr>
              <w:t>2.6.</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keeps the Unitary Patent from becoming operational?</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_Toc521334538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5</w:t>
            </w:r>
            <w:r w:rsidR="00FC22CB" w:rsidRPr="00EF245C">
              <w:rPr>
                <w:rFonts w:cstheme="minorHAnsi"/>
                <w:noProof/>
                <w:webHidden/>
                <w:color w:val="0070C0"/>
                <w:szCs w:val="24"/>
              </w:rPr>
              <w:fldChar w:fldCharType="end"/>
            </w:r>
          </w:hyperlink>
        </w:p>
        <w:p w14:paraId="389E7B36" w14:textId="622515C9" w:rsidR="00FC22CB" w:rsidRPr="00EF245C" w:rsidRDefault="009D62AB">
          <w:pPr>
            <w:pStyle w:val="Inhopg1"/>
            <w:tabs>
              <w:tab w:val="left" w:pos="440"/>
              <w:tab w:val="right" w:leader="dot" w:pos="9204"/>
            </w:tabs>
            <w:rPr>
              <w:rFonts w:cstheme="minorHAnsi"/>
              <w:noProof/>
              <w:color w:val="0070C0"/>
              <w:szCs w:val="24"/>
            </w:rPr>
          </w:pPr>
          <w:hyperlink w:anchor="_Toc521334539" w:history="1">
            <w:r w:rsidR="00FC22CB" w:rsidRPr="00EF245C">
              <w:rPr>
                <w:rStyle w:val="Hyperlink"/>
                <w:rFonts w:cstheme="minorHAnsi"/>
                <w:iCs/>
                <w:noProof/>
                <w:color w:val="0070C0"/>
                <w:szCs w:val="24"/>
                <w:lang w:val="en-US"/>
              </w:rPr>
              <w:t>3.</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UNITARY PATENT COURT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_Toc521334539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32E9948B" w14:textId="79E148EC" w:rsidR="00FC22CB" w:rsidRPr="00EF245C" w:rsidRDefault="009D62AB">
          <w:pPr>
            <w:pStyle w:val="Inhopg2"/>
            <w:tabs>
              <w:tab w:val="left" w:pos="880"/>
              <w:tab w:val="right" w:leader="dot" w:pos="9204"/>
            </w:tabs>
            <w:rPr>
              <w:rFonts w:cstheme="minorHAnsi"/>
              <w:noProof/>
              <w:color w:val="0070C0"/>
              <w:szCs w:val="24"/>
            </w:rPr>
          </w:pPr>
          <w:hyperlink w:anchor="_Toc521334540" w:history="1">
            <w:r w:rsidR="00FC22CB" w:rsidRPr="00EF245C">
              <w:rPr>
                <w:rStyle w:val="Hyperlink"/>
                <w:rFonts w:cstheme="minorHAnsi"/>
                <w:noProof/>
                <w:color w:val="0070C0"/>
                <w:szCs w:val="24"/>
                <w:lang w:val="en-US"/>
              </w:rPr>
              <w:t>3.1.</w:t>
            </w:r>
            <w:r w:rsidR="00FC22CB" w:rsidRPr="00EF245C">
              <w:rPr>
                <w:rFonts w:cstheme="minorHAnsi"/>
                <w:noProof/>
                <w:color w:val="0070C0"/>
                <w:szCs w:val="24"/>
              </w:rPr>
              <w:tab/>
            </w:r>
            <w:r w:rsidR="00FC22CB" w:rsidRPr="00EF245C">
              <w:rPr>
                <w:rStyle w:val="Hyperlink"/>
                <w:rFonts w:cstheme="minorHAnsi"/>
                <w:noProof/>
                <w:color w:val="0070C0"/>
                <w:szCs w:val="24"/>
                <w:lang w:val="en-US"/>
              </w:rPr>
              <w:t>What is the Unitary Patent Court (UPC)?</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_Toc521334540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45F46EBD" w14:textId="6233210B" w:rsidR="00FC22CB" w:rsidRPr="00EF245C" w:rsidRDefault="009D62AB">
          <w:pPr>
            <w:pStyle w:val="Inhopg2"/>
            <w:tabs>
              <w:tab w:val="left" w:pos="880"/>
              <w:tab w:val="right" w:leader="dot" w:pos="9204"/>
            </w:tabs>
            <w:rPr>
              <w:rFonts w:cstheme="minorHAnsi"/>
              <w:noProof/>
              <w:color w:val="0070C0"/>
              <w:szCs w:val="24"/>
            </w:rPr>
          </w:pPr>
          <w:hyperlink w:anchor="_Toc521334541" w:history="1">
            <w:r w:rsidR="00FC22CB" w:rsidRPr="00EF245C">
              <w:rPr>
                <w:rStyle w:val="Hyperlink"/>
                <w:rFonts w:cstheme="minorHAnsi"/>
                <w:iCs/>
                <w:noProof/>
                <w:color w:val="0070C0"/>
                <w:szCs w:val="24"/>
                <w:lang w:val="en-US"/>
              </w:rPr>
              <w:t>3.2.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Why is it so important?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_Toc521334541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4D49251F" w14:textId="11E36BDA" w:rsidR="00FC22CB" w:rsidRPr="00EF245C" w:rsidRDefault="009D62AB">
          <w:pPr>
            <w:pStyle w:val="Inhopg1"/>
            <w:tabs>
              <w:tab w:val="left" w:pos="440"/>
              <w:tab w:val="right" w:leader="dot" w:pos="9204"/>
            </w:tabs>
            <w:rPr>
              <w:rFonts w:cstheme="minorHAnsi"/>
              <w:noProof/>
              <w:color w:val="0070C0"/>
              <w:szCs w:val="24"/>
            </w:rPr>
          </w:pPr>
          <w:hyperlink w:anchor="_Toc521334542" w:history="1">
            <w:r w:rsidR="00FC22CB" w:rsidRPr="00EF245C">
              <w:rPr>
                <w:rStyle w:val="Hyperlink"/>
                <w:rFonts w:cstheme="minorHAnsi"/>
                <w:iCs/>
                <w:noProof/>
                <w:color w:val="0070C0"/>
                <w:szCs w:val="24"/>
                <w:lang w:val="en-US"/>
              </w:rPr>
              <w:t>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OPTING-OUT OF THE UPC</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_Toc521334542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0A21F5A6" w14:textId="7FB60389" w:rsidR="00FC22CB" w:rsidRPr="00EF245C" w:rsidRDefault="009D62AB">
          <w:pPr>
            <w:pStyle w:val="Inhopg2"/>
            <w:tabs>
              <w:tab w:val="left" w:pos="880"/>
              <w:tab w:val="right" w:leader="dot" w:pos="9204"/>
            </w:tabs>
            <w:rPr>
              <w:rFonts w:cstheme="minorHAnsi"/>
              <w:noProof/>
              <w:color w:val="0070C0"/>
              <w:szCs w:val="24"/>
            </w:rPr>
          </w:pPr>
          <w:hyperlink w:anchor="_Toc521334543" w:history="1">
            <w:r w:rsidR="00FC22CB" w:rsidRPr="00EF245C">
              <w:rPr>
                <w:rStyle w:val="Hyperlink"/>
                <w:rFonts w:cstheme="minorHAnsi"/>
                <w:iCs/>
                <w:noProof/>
                <w:color w:val="0070C0"/>
                <w:szCs w:val="24"/>
                <w:lang w:val="en-US"/>
              </w:rPr>
              <w:t>4.1.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if I don’t want my granted patent to be part of the UPC?</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_Toc521334543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53D99D8C" w14:textId="55C58E8B" w:rsidR="00FC22CB" w:rsidRPr="00EF245C" w:rsidRDefault="009D62AB">
          <w:pPr>
            <w:pStyle w:val="Inhopg2"/>
            <w:tabs>
              <w:tab w:val="left" w:pos="880"/>
              <w:tab w:val="right" w:leader="dot" w:pos="9204"/>
            </w:tabs>
            <w:rPr>
              <w:rFonts w:cstheme="minorHAnsi"/>
              <w:noProof/>
              <w:color w:val="0070C0"/>
              <w:szCs w:val="24"/>
            </w:rPr>
          </w:pPr>
          <w:hyperlink w:anchor="_Toc521334544" w:history="1">
            <w:r w:rsidR="00FC22CB" w:rsidRPr="00EF245C">
              <w:rPr>
                <w:rStyle w:val="Hyperlink"/>
                <w:rFonts w:cstheme="minorHAnsi"/>
                <w:iCs/>
                <w:noProof/>
                <w:color w:val="0070C0"/>
                <w:szCs w:val="24"/>
                <w:lang w:val="en-US"/>
              </w:rPr>
              <w:t>4.2.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How do I opt-out my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_Toc521334544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6</w:t>
            </w:r>
            <w:r w:rsidR="00FC22CB" w:rsidRPr="00EF245C">
              <w:rPr>
                <w:rFonts w:cstheme="minorHAnsi"/>
                <w:noProof/>
                <w:webHidden/>
                <w:color w:val="0070C0"/>
                <w:szCs w:val="24"/>
              </w:rPr>
              <w:fldChar w:fldCharType="end"/>
            </w:r>
          </w:hyperlink>
        </w:p>
        <w:p w14:paraId="5E7DDF32" w14:textId="19F70A99" w:rsidR="00FC22CB" w:rsidRPr="00EF245C" w:rsidRDefault="009D62AB">
          <w:pPr>
            <w:pStyle w:val="Inhopg2"/>
            <w:tabs>
              <w:tab w:val="left" w:pos="880"/>
              <w:tab w:val="right" w:leader="dot" w:pos="9204"/>
            </w:tabs>
            <w:rPr>
              <w:rFonts w:cstheme="minorHAnsi"/>
              <w:noProof/>
              <w:color w:val="0070C0"/>
              <w:szCs w:val="24"/>
            </w:rPr>
          </w:pPr>
          <w:hyperlink w:anchor="_Toc521334545" w:history="1">
            <w:r w:rsidR="00FC22CB" w:rsidRPr="00EF245C">
              <w:rPr>
                <w:rStyle w:val="Hyperlink"/>
                <w:rFonts w:cstheme="minorHAnsi"/>
                <w:iCs/>
                <w:noProof/>
                <w:color w:val="0070C0"/>
                <w:szCs w:val="24"/>
                <w:lang w:val="en-US"/>
              </w:rPr>
              <w:t>4.3.</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How long does the opt-out method last?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_Toc521334545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7</w:t>
            </w:r>
            <w:r w:rsidR="00FC22CB" w:rsidRPr="00EF245C">
              <w:rPr>
                <w:rFonts w:cstheme="minorHAnsi"/>
                <w:noProof/>
                <w:webHidden/>
                <w:color w:val="0070C0"/>
                <w:szCs w:val="24"/>
              </w:rPr>
              <w:fldChar w:fldCharType="end"/>
            </w:r>
          </w:hyperlink>
        </w:p>
        <w:p w14:paraId="1DE86B1D" w14:textId="7E75AEA4" w:rsidR="00FC22CB" w:rsidRPr="00EF245C" w:rsidRDefault="009D62AB">
          <w:pPr>
            <w:pStyle w:val="Inhopg2"/>
            <w:tabs>
              <w:tab w:val="left" w:pos="880"/>
              <w:tab w:val="right" w:leader="dot" w:pos="9204"/>
            </w:tabs>
            <w:rPr>
              <w:rFonts w:cstheme="minorHAnsi"/>
              <w:noProof/>
              <w:color w:val="0070C0"/>
              <w:szCs w:val="24"/>
            </w:rPr>
          </w:pPr>
          <w:hyperlink w:anchor="_Toc521334546" w:history="1">
            <w:r w:rsidR="00FC22CB" w:rsidRPr="00EF245C">
              <w:rPr>
                <w:rStyle w:val="Hyperlink"/>
                <w:rFonts w:cstheme="minorHAnsi"/>
                <w:iCs/>
                <w:noProof/>
                <w:color w:val="0070C0"/>
                <w:szCs w:val="24"/>
                <w:lang w:val="en-US"/>
              </w:rPr>
              <w:t>4.4.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Can I opt-in my patent again?</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_Toc521334546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7</w:t>
            </w:r>
            <w:r w:rsidR="00FC22CB" w:rsidRPr="00EF245C">
              <w:rPr>
                <w:rFonts w:cstheme="minorHAnsi"/>
                <w:noProof/>
                <w:webHidden/>
                <w:color w:val="0070C0"/>
                <w:szCs w:val="24"/>
              </w:rPr>
              <w:fldChar w:fldCharType="end"/>
            </w:r>
          </w:hyperlink>
        </w:p>
        <w:p w14:paraId="78620B3A" w14:textId="087EFAFE" w:rsidR="00FC22CB" w:rsidRPr="00EF245C" w:rsidRDefault="009D62AB">
          <w:pPr>
            <w:pStyle w:val="Inhopg2"/>
            <w:tabs>
              <w:tab w:val="left" w:pos="880"/>
              <w:tab w:val="right" w:leader="dot" w:pos="9204"/>
            </w:tabs>
            <w:rPr>
              <w:rFonts w:cstheme="minorHAnsi"/>
              <w:noProof/>
              <w:color w:val="0070C0"/>
              <w:szCs w:val="24"/>
            </w:rPr>
          </w:pPr>
          <w:hyperlink w:anchor="_Toc521334547" w:history="1">
            <w:r w:rsidR="00FC22CB" w:rsidRPr="00EF245C">
              <w:rPr>
                <w:rStyle w:val="Hyperlink"/>
                <w:rFonts w:cstheme="minorHAnsi"/>
                <w:iCs/>
                <w:noProof/>
                <w:color w:val="0070C0"/>
                <w:szCs w:val="24"/>
                <w:lang w:val="en-US"/>
              </w:rPr>
              <w:t>4.5.</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is the sunrise period?</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_Toc521334547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7</w:t>
            </w:r>
            <w:r w:rsidR="00FC22CB" w:rsidRPr="00EF245C">
              <w:rPr>
                <w:rFonts w:cstheme="minorHAnsi"/>
                <w:noProof/>
                <w:webHidden/>
                <w:color w:val="0070C0"/>
                <w:szCs w:val="24"/>
              </w:rPr>
              <w:fldChar w:fldCharType="end"/>
            </w:r>
          </w:hyperlink>
        </w:p>
        <w:p w14:paraId="6455AC26" w14:textId="754F5E3D" w:rsidR="00FC22CB" w:rsidRPr="00EF245C" w:rsidRDefault="009D62AB">
          <w:pPr>
            <w:pStyle w:val="Inhopg2"/>
            <w:tabs>
              <w:tab w:val="left" w:pos="880"/>
              <w:tab w:val="right" w:leader="dot" w:pos="9204"/>
            </w:tabs>
            <w:rPr>
              <w:rFonts w:cstheme="minorHAnsi"/>
              <w:noProof/>
              <w:color w:val="0070C0"/>
              <w:szCs w:val="24"/>
            </w:rPr>
          </w:pPr>
          <w:hyperlink w:anchor="_Toc521334548" w:history="1">
            <w:r w:rsidR="00FC22CB" w:rsidRPr="00EF245C">
              <w:rPr>
                <w:rStyle w:val="Hyperlink"/>
                <w:rFonts w:cstheme="minorHAnsi"/>
                <w:iCs/>
                <w:noProof/>
                <w:color w:val="0070C0"/>
                <w:szCs w:val="24"/>
                <w:lang w:val="en-US"/>
              </w:rPr>
              <w:t>4.6.</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Should I opt-out my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_Toc521334548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7</w:t>
            </w:r>
            <w:r w:rsidR="00FC22CB" w:rsidRPr="00EF245C">
              <w:rPr>
                <w:rFonts w:cstheme="minorHAnsi"/>
                <w:noProof/>
                <w:webHidden/>
                <w:color w:val="0070C0"/>
                <w:szCs w:val="24"/>
              </w:rPr>
              <w:fldChar w:fldCharType="end"/>
            </w:r>
          </w:hyperlink>
        </w:p>
        <w:p w14:paraId="45BA2637" w14:textId="102F0F3B" w:rsidR="00FC22CB" w:rsidRPr="00EF245C" w:rsidRDefault="009D62AB">
          <w:pPr>
            <w:pStyle w:val="Inhopg2"/>
            <w:tabs>
              <w:tab w:val="left" w:pos="880"/>
              <w:tab w:val="right" w:leader="dot" w:pos="9204"/>
            </w:tabs>
            <w:rPr>
              <w:rFonts w:cstheme="minorHAnsi"/>
              <w:noProof/>
              <w:color w:val="0070C0"/>
              <w:szCs w:val="24"/>
            </w:rPr>
          </w:pPr>
          <w:hyperlink w:anchor="_Toc521334549" w:history="1">
            <w:r w:rsidR="00FC22CB" w:rsidRPr="00EF245C">
              <w:rPr>
                <w:rStyle w:val="Hyperlink"/>
                <w:rFonts w:cstheme="minorHAnsi"/>
                <w:iCs/>
                <w:noProof/>
                <w:color w:val="0070C0"/>
                <w:szCs w:val="24"/>
                <w:lang w:val="en-US"/>
              </w:rPr>
              <w:t>4.7.</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about United Kingdom and Brexit?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_Toc521334549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7</w:t>
            </w:r>
            <w:r w:rsidR="00FC22CB" w:rsidRPr="00EF245C">
              <w:rPr>
                <w:rFonts w:cstheme="minorHAnsi"/>
                <w:noProof/>
                <w:webHidden/>
                <w:color w:val="0070C0"/>
                <w:szCs w:val="24"/>
              </w:rPr>
              <w:fldChar w:fldCharType="end"/>
            </w:r>
          </w:hyperlink>
        </w:p>
        <w:p w14:paraId="1158E1DA" w14:textId="4728E077" w:rsidR="00FC22CB" w:rsidRPr="00EF245C" w:rsidRDefault="009D62AB">
          <w:pPr>
            <w:pStyle w:val="Inhopg1"/>
            <w:tabs>
              <w:tab w:val="left" w:pos="440"/>
              <w:tab w:val="right" w:leader="dot" w:pos="9204"/>
            </w:tabs>
            <w:rPr>
              <w:rFonts w:cstheme="minorHAnsi"/>
              <w:noProof/>
              <w:color w:val="0070C0"/>
              <w:szCs w:val="24"/>
            </w:rPr>
          </w:pPr>
          <w:hyperlink w:anchor="_Toc521334550" w:history="1">
            <w:r w:rsidR="00FC22CB" w:rsidRPr="00EF245C">
              <w:rPr>
                <w:rStyle w:val="Hyperlink"/>
                <w:rFonts w:cstheme="minorHAnsi"/>
                <w:iCs/>
                <w:noProof/>
                <w:color w:val="0070C0"/>
                <w:szCs w:val="24"/>
                <w:lang w:val="en-US"/>
              </w:rPr>
              <w:t>5.</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BENEFITS OF THE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_Toc521334550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8</w:t>
            </w:r>
            <w:r w:rsidR="00FC22CB" w:rsidRPr="00EF245C">
              <w:rPr>
                <w:rFonts w:cstheme="minorHAnsi"/>
                <w:noProof/>
                <w:webHidden/>
                <w:color w:val="0070C0"/>
                <w:szCs w:val="24"/>
              </w:rPr>
              <w:fldChar w:fldCharType="end"/>
            </w:r>
          </w:hyperlink>
        </w:p>
        <w:p w14:paraId="19DD21D1" w14:textId="31C91EA4" w:rsidR="00FC22CB" w:rsidRPr="00EF245C" w:rsidRDefault="009D62AB">
          <w:pPr>
            <w:pStyle w:val="Inhopg2"/>
            <w:tabs>
              <w:tab w:val="left" w:pos="880"/>
              <w:tab w:val="right" w:leader="dot" w:pos="9204"/>
            </w:tabs>
            <w:rPr>
              <w:rFonts w:cstheme="minorHAnsi"/>
              <w:noProof/>
              <w:color w:val="0070C0"/>
              <w:szCs w:val="24"/>
            </w:rPr>
          </w:pPr>
          <w:hyperlink w:anchor="_Toc521334551" w:history="1">
            <w:r w:rsidR="00FC22CB" w:rsidRPr="00EF245C">
              <w:rPr>
                <w:rStyle w:val="Hyperlink"/>
                <w:rFonts w:cstheme="minorHAnsi"/>
                <w:iCs/>
                <w:noProof/>
                <w:color w:val="0070C0"/>
                <w:szCs w:val="24"/>
                <w:lang w:val="en-US"/>
              </w:rPr>
              <w:t>5.1.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are the benefits of the Unitary Patent for the proprietor of a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_Toc521334551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8</w:t>
            </w:r>
            <w:r w:rsidR="00FC22CB" w:rsidRPr="00EF245C">
              <w:rPr>
                <w:rFonts w:cstheme="minorHAnsi"/>
                <w:noProof/>
                <w:webHidden/>
                <w:color w:val="0070C0"/>
                <w:szCs w:val="24"/>
              </w:rPr>
              <w:fldChar w:fldCharType="end"/>
            </w:r>
          </w:hyperlink>
        </w:p>
        <w:p w14:paraId="53671C8D" w14:textId="77851D79" w:rsidR="00FC22CB" w:rsidRPr="00EF245C" w:rsidRDefault="009D62AB">
          <w:pPr>
            <w:pStyle w:val="Inhopg2"/>
            <w:tabs>
              <w:tab w:val="left" w:pos="880"/>
              <w:tab w:val="right" w:leader="dot" w:pos="9204"/>
            </w:tabs>
            <w:rPr>
              <w:rFonts w:cstheme="minorHAnsi"/>
              <w:noProof/>
              <w:color w:val="0070C0"/>
              <w:szCs w:val="24"/>
            </w:rPr>
          </w:pPr>
          <w:hyperlink w:anchor="_Toc521334552" w:history="1">
            <w:r w:rsidR="00FC22CB" w:rsidRPr="00EF245C">
              <w:rPr>
                <w:rStyle w:val="Hyperlink"/>
                <w:rFonts w:cstheme="minorHAnsi"/>
                <w:iCs/>
                <w:noProof/>
                <w:color w:val="0070C0"/>
                <w:szCs w:val="24"/>
                <w:lang w:val="en-US"/>
              </w:rPr>
              <w:t>5.2.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How would I save money?</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_Toc521334552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8</w:t>
            </w:r>
            <w:r w:rsidR="00FC22CB" w:rsidRPr="00EF245C">
              <w:rPr>
                <w:rFonts w:cstheme="minorHAnsi"/>
                <w:noProof/>
                <w:webHidden/>
                <w:color w:val="0070C0"/>
                <w:szCs w:val="24"/>
              </w:rPr>
              <w:fldChar w:fldCharType="end"/>
            </w:r>
          </w:hyperlink>
        </w:p>
        <w:p w14:paraId="35BF2DF5" w14:textId="5674C8F7" w:rsidR="00FC22CB" w:rsidRPr="00EF245C" w:rsidRDefault="009D62AB">
          <w:pPr>
            <w:pStyle w:val="Inhopg2"/>
            <w:tabs>
              <w:tab w:val="left" w:pos="880"/>
              <w:tab w:val="right" w:leader="dot" w:pos="9204"/>
            </w:tabs>
            <w:rPr>
              <w:rFonts w:cstheme="minorHAnsi"/>
              <w:noProof/>
              <w:color w:val="0070C0"/>
              <w:szCs w:val="24"/>
            </w:rPr>
          </w:pPr>
          <w:hyperlink w:anchor="_Toc521334553" w:history="1">
            <w:r w:rsidR="00FC22CB" w:rsidRPr="00EF245C">
              <w:rPr>
                <w:rStyle w:val="Hyperlink"/>
                <w:rFonts w:cstheme="minorHAnsi"/>
                <w:iCs/>
                <w:noProof/>
                <w:color w:val="0070C0"/>
                <w:szCs w:val="24"/>
                <w:lang w:val="en-US"/>
              </w:rPr>
              <w:t>5.3.</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How much money is saved with the renewal fees?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_Toc521334553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8</w:t>
            </w:r>
            <w:r w:rsidR="00FC22CB" w:rsidRPr="00EF245C">
              <w:rPr>
                <w:rFonts w:cstheme="minorHAnsi"/>
                <w:noProof/>
                <w:webHidden/>
                <w:color w:val="0070C0"/>
                <w:szCs w:val="24"/>
              </w:rPr>
              <w:fldChar w:fldCharType="end"/>
            </w:r>
          </w:hyperlink>
        </w:p>
        <w:p w14:paraId="0252D697" w14:textId="3818B92A" w:rsidR="00FC22CB" w:rsidRPr="00EF245C" w:rsidRDefault="009D62AB">
          <w:pPr>
            <w:pStyle w:val="Inhopg2"/>
            <w:tabs>
              <w:tab w:val="left" w:pos="880"/>
              <w:tab w:val="right" w:leader="dot" w:pos="9204"/>
            </w:tabs>
            <w:rPr>
              <w:rFonts w:cstheme="minorHAnsi"/>
              <w:noProof/>
              <w:color w:val="0070C0"/>
              <w:szCs w:val="24"/>
            </w:rPr>
          </w:pPr>
          <w:hyperlink w:anchor="_Toc521334554" w:history="1">
            <w:r w:rsidR="00FC22CB" w:rsidRPr="00EF245C">
              <w:rPr>
                <w:rStyle w:val="Hyperlink"/>
                <w:rFonts w:cstheme="minorHAnsi"/>
                <w:iCs/>
                <w:noProof/>
                <w:color w:val="0070C0"/>
                <w:szCs w:val="24"/>
                <w:lang w:val="en-US"/>
              </w:rPr>
              <w:t>5.4.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Transfers, licenses and compulsory licenses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_Toc521334554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8</w:t>
            </w:r>
            <w:r w:rsidR="00FC22CB" w:rsidRPr="00EF245C">
              <w:rPr>
                <w:rFonts w:cstheme="minorHAnsi"/>
                <w:noProof/>
                <w:webHidden/>
                <w:color w:val="0070C0"/>
                <w:szCs w:val="24"/>
              </w:rPr>
              <w:fldChar w:fldCharType="end"/>
            </w:r>
          </w:hyperlink>
        </w:p>
        <w:p w14:paraId="3EFF1661" w14:textId="1978FA2A" w:rsidR="00FC22CB" w:rsidRPr="00EF245C" w:rsidRDefault="009D62AB">
          <w:pPr>
            <w:pStyle w:val="Inhopg1"/>
            <w:tabs>
              <w:tab w:val="left" w:pos="440"/>
              <w:tab w:val="right" w:leader="dot" w:pos="9204"/>
            </w:tabs>
            <w:rPr>
              <w:rFonts w:cstheme="minorHAnsi"/>
              <w:noProof/>
              <w:color w:val="0070C0"/>
              <w:szCs w:val="24"/>
            </w:rPr>
          </w:pPr>
          <w:hyperlink w:anchor="_Toc521334555" w:history="1">
            <w:r w:rsidR="00FC22CB" w:rsidRPr="00EF245C">
              <w:rPr>
                <w:rStyle w:val="Hyperlink"/>
                <w:rFonts w:cstheme="minorHAnsi"/>
                <w:iCs/>
                <w:noProof/>
                <w:color w:val="0070C0"/>
                <w:szCs w:val="24"/>
                <w:lang w:val="en-US"/>
              </w:rPr>
              <w:t>6.</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Disadvantages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_Toc521334555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9</w:t>
            </w:r>
            <w:r w:rsidR="00FC22CB" w:rsidRPr="00EF245C">
              <w:rPr>
                <w:rFonts w:cstheme="minorHAnsi"/>
                <w:noProof/>
                <w:webHidden/>
                <w:color w:val="0070C0"/>
                <w:szCs w:val="24"/>
              </w:rPr>
              <w:fldChar w:fldCharType="end"/>
            </w:r>
          </w:hyperlink>
        </w:p>
        <w:p w14:paraId="5B0A5191" w14:textId="1BCCD164" w:rsidR="00FC22CB" w:rsidRPr="00EF245C" w:rsidRDefault="009D62AB">
          <w:pPr>
            <w:pStyle w:val="Inhopg2"/>
            <w:tabs>
              <w:tab w:val="left" w:pos="880"/>
              <w:tab w:val="right" w:leader="dot" w:pos="9204"/>
            </w:tabs>
            <w:rPr>
              <w:rFonts w:cstheme="minorHAnsi"/>
              <w:noProof/>
              <w:color w:val="0070C0"/>
              <w:szCs w:val="24"/>
            </w:rPr>
          </w:pPr>
          <w:hyperlink w:anchor="_Toc521334556" w:history="1">
            <w:r w:rsidR="00FC22CB" w:rsidRPr="00EF245C">
              <w:rPr>
                <w:rStyle w:val="Hyperlink"/>
                <w:rFonts w:cstheme="minorHAnsi"/>
                <w:iCs/>
                <w:noProof/>
                <w:color w:val="0070C0"/>
                <w:szCs w:val="24"/>
                <w:lang w:val="en-US"/>
              </w:rPr>
              <w:t>6.1.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Are there any disadvantages of the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_Toc521334556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9</w:t>
            </w:r>
            <w:r w:rsidR="00FC22CB" w:rsidRPr="00EF245C">
              <w:rPr>
                <w:rFonts w:cstheme="minorHAnsi"/>
                <w:noProof/>
                <w:webHidden/>
                <w:color w:val="0070C0"/>
                <w:szCs w:val="24"/>
              </w:rPr>
              <w:fldChar w:fldCharType="end"/>
            </w:r>
          </w:hyperlink>
        </w:p>
        <w:p w14:paraId="35E81FB6" w14:textId="0ABE6C16" w:rsidR="00FC22CB" w:rsidRPr="00EF245C" w:rsidRDefault="009D62AB">
          <w:pPr>
            <w:pStyle w:val="Inhopg1"/>
            <w:tabs>
              <w:tab w:val="left" w:pos="440"/>
              <w:tab w:val="right" w:leader="dot" w:pos="9204"/>
            </w:tabs>
            <w:rPr>
              <w:rFonts w:cstheme="minorHAnsi"/>
              <w:noProof/>
              <w:color w:val="0070C0"/>
              <w:szCs w:val="24"/>
            </w:rPr>
          </w:pPr>
          <w:hyperlink w:anchor="_Toc521334557" w:history="1">
            <w:r w:rsidR="00FC22CB" w:rsidRPr="00EF245C">
              <w:rPr>
                <w:rStyle w:val="Hyperlink"/>
                <w:rFonts w:cstheme="minorHAnsi"/>
                <w:iCs/>
                <w:noProof/>
                <w:color w:val="0070C0"/>
                <w:szCs w:val="24"/>
                <w:lang w:val="en-US"/>
              </w:rPr>
              <w:t>7.</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New situation in The Netherlands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_Toc521334557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9</w:t>
            </w:r>
            <w:r w:rsidR="00FC22CB" w:rsidRPr="00EF245C">
              <w:rPr>
                <w:rFonts w:cstheme="minorHAnsi"/>
                <w:noProof/>
                <w:webHidden/>
                <w:color w:val="0070C0"/>
                <w:szCs w:val="24"/>
              </w:rPr>
              <w:fldChar w:fldCharType="end"/>
            </w:r>
          </w:hyperlink>
        </w:p>
        <w:p w14:paraId="25156282" w14:textId="6B04055F" w:rsidR="00FC22CB" w:rsidRPr="00EF245C" w:rsidRDefault="009D62AB">
          <w:pPr>
            <w:pStyle w:val="Inhopg2"/>
            <w:tabs>
              <w:tab w:val="left" w:pos="880"/>
              <w:tab w:val="right" w:leader="dot" w:pos="9204"/>
            </w:tabs>
            <w:rPr>
              <w:rFonts w:cstheme="minorHAnsi"/>
              <w:noProof/>
              <w:color w:val="0070C0"/>
              <w:szCs w:val="24"/>
            </w:rPr>
          </w:pPr>
          <w:hyperlink w:anchor="_Toc521334558" w:history="1">
            <w:r w:rsidR="00FC22CB" w:rsidRPr="00EF245C">
              <w:rPr>
                <w:rStyle w:val="Hyperlink"/>
                <w:rFonts w:cstheme="minorHAnsi"/>
                <w:iCs/>
                <w:noProof/>
                <w:color w:val="0070C0"/>
                <w:szCs w:val="24"/>
                <w:lang w:val="en-US"/>
              </w:rPr>
              <w:t>7.1.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Will the Unitary Patent change the protection scheme of a patent The Netherlands?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_Toc521334558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9</w:t>
            </w:r>
            <w:r w:rsidR="00FC22CB" w:rsidRPr="00EF245C">
              <w:rPr>
                <w:rFonts w:cstheme="minorHAnsi"/>
                <w:noProof/>
                <w:webHidden/>
                <w:color w:val="0070C0"/>
                <w:szCs w:val="24"/>
              </w:rPr>
              <w:fldChar w:fldCharType="end"/>
            </w:r>
          </w:hyperlink>
        </w:p>
        <w:p w14:paraId="4070E374" w14:textId="37A898FC" w:rsidR="00FC22CB" w:rsidRPr="00EF245C" w:rsidRDefault="009D62AB">
          <w:pPr>
            <w:pStyle w:val="Inhopg2"/>
            <w:tabs>
              <w:tab w:val="left" w:pos="880"/>
              <w:tab w:val="right" w:leader="dot" w:pos="9204"/>
            </w:tabs>
            <w:rPr>
              <w:rFonts w:cstheme="minorHAnsi"/>
              <w:noProof/>
              <w:color w:val="0070C0"/>
              <w:szCs w:val="24"/>
            </w:rPr>
          </w:pPr>
          <w:hyperlink w:anchor="_Toc521334559" w:history="1">
            <w:r w:rsidR="00FC22CB" w:rsidRPr="00EF245C">
              <w:rPr>
                <w:rStyle w:val="Hyperlink"/>
                <w:rFonts w:cstheme="minorHAnsi"/>
                <w:iCs/>
                <w:noProof/>
                <w:color w:val="0070C0"/>
                <w:szCs w:val="24"/>
                <w:lang w:val="en-US"/>
              </w:rPr>
              <w:t>7.2.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can I do if I want a Unitary Patent AND protection in the Caribbean Part of The Netherlands?</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_Toc521334559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9</w:t>
            </w:r>
            <w:r w:rsidR="00FC22CB" w:rsidRPr="00EF245C">
              <w:rPr>
                <w:rFonts w:cstheme="minorHAnsi"/>
                <w:noProof/>
                <w:webHidden/>
                <w:color w:val="0070C0"/>
                <w:szCs w:val="24"/>
              </w:rPr>
              <w:fldChar w:fldCharType="end"/>
            </w:r>
          </w:hyperlink>
        </w:p>
        <w:p w14:paraId="45D2A4E5" w14:textId="11F13953" w:rsidR="00FC22CB" w:rsidRPr="00EF245C" w:rsidRDefault="009D62AB">
          <w:pPr>
            <w:pStyle w:val="Inhopg1"/>
            <w:tabs>
              <w:tab w:val="left" w:pos="440"/>
              <w:tab w:val="right" w:leader="dot" w:pos="9204"/>
            </w:tabs>
            <w:rPr>
              <w:rFonts w:cstheme="minorHAnsi"/>
              <w:noProof/>
              <w:color w:val="0070C0"/>
              <w:szCs w:val="24"/>
            </w:rPr>
          </w:pPr>
          <w:hyperlink w:anchor="_Toc521334560" w:history="1">
            <w:r w:rsidR="00FC22CB" w:rsidRPr="00EF245C">
              <w:rPr>
                <w:rStyle w:val="Hyperlink"/>
                <w:rFonts w:cstheme="minorHAnsi"/>
                <w:iCs/>
                <w:noProof/>
                <w:color w:val="0070C0"/>
                <w:szCs w:val="24"/>
                <w:lang w:val="en-US"/>
              </w:rPr>
              <w:t>8.</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Applying for a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_Toc521334560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3D0CB12B" w14:textId="62105460" w:rsidR="00FC22CB" w:rsidRPr="00EF245C" w:rsidRDefault="009D62AB">
          <w:pPr>
            <w:pStyle w:val="Inhopg2"/>
            <w:tabs>
              <w:tab w:val="left" w:pos="880"/>
              <w:tab w:val="right" w:leader="dot" w:pos="9204"/>
            </w:tabs>
            <w:rPr>
              <w:rFonts w:cstheme="minorHAnsi"/>
              <w:noProof/>
              <w:color w:val="0070C0"/>
              <w:szCs w:val="24"/>
            </w:rPr>
          </w:pPr>
          <w:hyperlink w:anchor="_Toc521334561" w:history="1">
            <w:r w:rsidR="00FC22CB" w:rsidRPr="00EF245C">
              <w:rPr>
                <w:rStyle w:val="Hyperlink"/>
                <w:rFonts w:cstheme="minorHAnsi"/>
                <w:iCs/>
                <w:noProof/>
                <w:color w:val="0070C0"/>
                <w:szCs w:val="24"/>
                <w:lang w:val="en-US"/>
              </w:rPr>
              <w:t>8.1.</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How can I apply for a Unitary Patent?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_Toc521334561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2AF59F81" w14:textId="3A885E99" w:rsidR="00FC22CB" w:rsidRPr="00EF245C" w:rsidRDefault="009D62AB">
          <w:pPr>
            <w:pStyle w:val="Inhopg2"/>
            <w:tabs>
              <w:tab w:val="left" w:pos="880"/>
              <w:tab w:val="right" w:leader="dot" w:pos="9204"/>
            </w:tabs>
            <w:rPr>
              <w:rFonts w:cstheme="minorHAnsi"/>
              <w:noProof/>
              <w:color w:val="0070C0"/>
              <w:szCs w:val="24"/>
            </w:rPr>
          </w:pPr>
          <w:hyperlink w:anchor="_Toc521334562" w:history="1">
            <w:r w:rsidR="00FC22CB" w:rsidRPr="00EF245C">
              <w:rPr>
                <w:rStyle w:val="Hyperlink"/>
                <w:rFonts w:cstheme="minorHAnsi"/>
                <w:iCs/>
                <w:noProof/>
                <w:color w:val="0070C0"/>
                <w:szCs w:val="24"/>
                <w:lang w:val="en-US"/>
              </w:rPr>
              <w:t>8.2.</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are the filing costs involving the Request for Unitary Effect?</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_Toc521334562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2BF4EC62" w14:textId="09D668A7" w:rsidR="00FC22CB" w:rsidRPr="00EF245C" w:rsidRDefault="009D62AB">
          <w:pPr>
            <w:pStyle w:val="Inhopg2"/>
            <w:tabs>
              <w:tab w:val="left" w:pos="880"/>
              <w:tab w:val="right" w:leader="dot" w:pos="9204"/>
            </w:tabs>
            <w:rPr>
              <w:rFonts w:cstheme="minorHAnsi"/>
              <w:noProof/>
              <w:color w:val="0070C0"/>
              <w:szCs w:val="24"/>
            </w:rPr>
          </w:pPr>
          <w:hyperlink w:anchor="_Toc521334563" w:history="1">
            <w:r w:rsidR="00FC22CB" w:rsidRPr="00EF245C">
              <w:rPr>
                <w:rStyle w:val="Hyperlink"/>
                <w:rFonts w:cstheme="minorHAnsi"/>
                <w:iCs/>
                <w:noProof/>
                <w:color w:val="0070C0"/>
                <w:szCs w:val="24"/>
                <w:lang w:val="en-US"/>
              </w:rPr>
              <w:t>8.3.</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What is the Compensation Scheme proposed by the EPO?</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_Toc521334563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6E1D413E" w14:textId="2EDB8798" w:rsidR="00FC22CB" w:rsidRPr="00EF245C" w:rsidRDefault="009D62AB">
          <w:pPr>
            <w:pStyle w:val="Inhopg2"/>
            <w:tabs>
              <w:tab w:val="left" w:pos="880"/>
              <w:tab w:val="right" w:leader="dot" w:pos="9204"/>
            </w:tabs>
            <w:rPr>
              <w:rFonts w:cstheme="minorHAnsi"/>
              <w:noProof/>
              <w:color w:val="0070C0"/>
              <w:szCs w:val="24"/>
            </w:rPr>
          </w:pPr>
          <w:hyperlink w:anchor="_Toc521334564" w:history="1">
            <w:r w:rsidR="00FC22CB" w:rsidRPr="00EF245C">
              <w:rPr>
                <w:rStyle w:val="Hyperlink"/>
                <w:rFonts w:cstheme="minorHAnsi"/>
                <w:iCs/>
                <w:noProof/>
                <w:color w:val="0070C0"/>
                <w:szCs w:val="24"/>
                <w:lang w:val="en-US"/>
              </w:rPr>
              <w:t>8.4.</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Are there any more costs involved?</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_Toc521334564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735CD8F6" w14:textId="577E5228" w:rsidR="00FC22CB" w:rsidRPr="00EF245C" w:rsidRDefault="009D62AB">
          <w:pPr>
            <w:pStyle w:val="Inhopg1"/>
            <w:tabs>
              <w:tab w:val="left" w:pos="440"/>
              <w:tab w:val="right" w:leader="dot" w:pos="9204"/>
            </w:tabs>
            <w:rPr>
              <w:rFonts w:cstheme="minorHAnsi"/>
              <w:noProof/>
              <w:color w:val="0070C0"/>
              <w:szCs w:val="24"/>
            </w:rPr>
          </w:pPr>
          <w:hyperlink w:anchor="_Toc521334565" w:history="1">
            <w:r w:rsidR="00FC22CB" w:rsidRPr="00EF245C">
              <w:rPr>
                <w:rStyle w:val="Hyperlink"/>
                <w:rFonts w:cstheme="minorHAnsi"/>
                <w:iCs/>
                <w:noProof/>
                <w:color w:val="0070C0"/>
                <w:szCs w:val="24"/>
                <w:lang w:val="en-US"/>
              </w:rPr>
              <w:t>9.</w:t>
            </w:r>
            <w:r w:rsidR="00FC22CB" w:rsidRPr="00EF245C">
              <w:rPr>
                <w:rFonts w:cstheme="minorHAnsi"/>
                <w:noProof/>
                <w:color w:val="0070C0"/>
                <w:szCs w:val="24"/>
              </w:rPr>
              <w:tab/>
            </w:r>
            <w:r w:rsidR="00FC22CB" w:rsidRPr="00EF245C">
              <w:rPr>
                <w:rStyle w:val="Hyperlink"/>
                <w:rFonts w:cstheme="minorHAnsi"/>
                <w:iCs/>
                <w:noProof/>
                <w:color w:val="0070C0"/>
                <w:szCs w:val="24"/>
                <w:lang w:val="en-US"/>
              </w:rPr>
              <w:t>Further advice from Los &amp; Stigter</w:t>
            </w:r>
            <w:r w:rsidR="00FC22CB" w:rsidRPr="00EF245C">
              <w:rPr>
                <w:rFonts w:cstheme="minorHAnsi"/>
                <w:noProof/>
                <w:webHidden/>
                <w:color w:val="0070C0"/>
                <w:szCs w:val="24"/>
              </w:rPr>
              <w:tab/>
            </w:r>
            <w:r w:rsidR="00FC22CB" w:rsidRPr="00EF245C">
              <w:rPr>
                <w:rFonts w:cstheme="minorHAnsi"/>
                <w:noProof/>
                <w:webHidden/>
                <w:color w:val="0070C0"/>
                <w:szCs w:val="24"/>
              </w:rPr>
              <w:fldChar w:fldCharType="begin"/>
            </w:r>
            <w:r w:rsidR="00FC22CB" w:rsidRPr="00EF245C">
              <w:rPr>
                <w:rFonts w:cstheme="minorHAnsi"/>
                <w:noProof/>
                <w:webHidden/>
                <w:color w:val="0070C0"/>
                <w:szCs w:val="24"/>
              </w:rPr>
              <w:instrText xml:space="preserve"> PAGEREF _Toc521334565 \h </w:instrText>
            </w:r>
            <w:r w:rsidR="00FC22CB" w:rsidRPr="00EF245C">
              <w:rPr>
                <w:rFonts w:cstheme="minorHAnsi"/>
                <w:noProof/>
                <w:webHidden/>
                <w:color w:val="0070C0"/>
                <w:szCs w:val="24"/>
              </w:rPr>
            </w:r>
            <w:r w:rsidR="00FC22CB" w:rsidRPr="00EF245C">
              <w:rPr>
                <w:rFonts w:cstheme="minorHAnsi"/>
                <w:noProof/>
                <w:webHidden/>
                <w:color w:val="0070C0"/>
                <w:szCs w:val="24"/>
              </w:rPr>
              <w:fldChar w:fldCharType="separate"/>
            </w:r>
            <w:r>
              <w:rPr>
                <w:rFonts w:cstheme="minorHAnsi"/>
                <w:noProof/>
                <w:webHidden/>
                <w:color w:val="0070C0"/>
                <w:szCs w:val="24"/>
              </w:rPr>
              <w:t>10</w:t>
            </w:r>
            <w:r w:rsidR="00FC22CB" w:rsidRPr="00EF245C">
              <w:rPr>
                <w:rFonts w:cstheme="minorHAnsi"/>
                <w:noProof/>
                <w:webHidden/>
                <w:color w:val="0070C0"/>
                <w:szCs w:val="24"/>
              </w:rPr>
              <w:fldChar w:fldCharType="end"/>
            </w:r>
          </w:hyperlink>
        </w:p>
        <w:p w14:paraId="610F6762" w14:textId="6046E619" w:rsidR="00FC22CB" w:rsidRPr="00EF245C" w:rsidRDefault="00FC22CB">
          <w:pPr>
            <w:rPr>
              <w:rFonts w:cstheme="minorHAnsi"/>
              <w:color w:val="0070C0"/>
            </w:rPr>
          </w:pPr>
          <w:r w:rsidRPr="00EF245C">
            <w:rPr>
              <w:rFonts w:cstheme="minorHAnsi"/>
              <w:b/>
              <w:bCs/>
              <w:color w:val="0070C0"/>
              <w:szCs w:val="24"/>
            </w:rPr>
            <w:fldChar w:fldCharType="end"/>
          </w:r>
        </w:p>
      </w:sdtContent>
    </w:sdt>
    <w:p w14:paraId="6758EEE7" w14:textId="77777777" w:rsidR="00FC22CB" w:rsidRPr="00EF245C" w:rsidRDefault="00FC22CB">
      <w:pPr>
        <w:rPr>
          <w:rStyle w:val="Intensievebenadrukking"/>
          <w:rFonts w:cstheme="minorHAnsi"/>
          <w:i w:val="0"/>
          <w:color w:val="0070C0"/>
          <w:lang w:val="en-US"/>
        </w:rPr>
      </w:pPr>
    </w:p>
    <w:p w14:paraId="7166FC11" w14:textId="156BE5BB" w:rsidR="00FC22CB" w:rsidRPr="00EF245C" w:rsidRDefault="00FC22CB">
      <w:pPr>
        <w:rPr>
          <w:rStyle w:val="Intensievebenadrukking"/>
          <w:rFonts w:eastAsiaTheme="majorEastAsia" w:cstheme="minorHAnsi"/>
          <w:i w:val="0"/>
          <w:color w:val="0070C0"/>
          <w:sz w:val="32"/>
          <w:szCs w:val="32"/>
          <w:lang w:val="en-US"/>
        </w:rPr>
      </w:pPr>
      <w:r w:rsidRPr="00EF245C">
        <w:rPr>
          <w:rStyle w:val="Intensievebenadrukking"/>
          <w:rFonts w:cstheme="minorHAnsi"/>
          <w:i w:val="0"/>
          <w:color w:val="0070C0"/>
          <w:lang w:val="en-US"/>
        </w:rPr>
        <w:br w:type="page"/>
      </w:r>
    </w:p>
    <w:p w14:paraId="6EA1404C" w14:textId="1B48C3FC" w:rsidR="00380356" w:rsidRPr="008B15EB" w:rsidRDefault="00380356"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2" w:name="_Ref521334482"/>
      <w:bookmarkStart w:id="3" w:name="_Toc521334526"/>
      <w:r w:rsidRPr="008B15EB">
        <w:rPr>
          <w:rStyle w:val="Intensievebenadrukking"/>
          <w:rFonts w:asciiTheme="minorHAnsi" w:hAnsiTheme="minorHAnsi" w:cstheme="minorHAnsi"/>
          <w:b/>
          <w:i w:val="0"/>
          <w:color w:val="0070C0"/>
          <w:lang w:val="en-US"/>
        </w:rPr>
        <w:lastRenderedPageBreak/>
        <w:t>UNITARY PATENT - INTRODUCTION</w:t>
      </w:r>
      <w:bookmarkEnd w:id="2"/>
      <w:bookmarkEnd w:id="3"/>
    </w:p>
    <w:p w14:paraId="3B2CA71C" w14:textId="65257AC0" w:rsidR="00DD3C66" w:rsidRPr="008B15EB" w:rsidRDefault="00DD3C66" w:rsidP="008B15EB">
      <w:pPr>
        <w:pStyle w:val="Kop2"/>
        <w:numPr>
          <w:ilvl w:val="1"/>
          <w:numId w:val="2"/>
        </w:numPr>
        <w:spacing w:before="60"/>
        <w:rPr>
          <w:rStyle w:val="Intensieveverwijzing"/>
          <w:rFonts w:asciiTheme="minorHAnsi" w:hAnsiTheme="minorHAnsi" w:cstheme="minorHAnsi"/>
          <w:bCs w:val="0"/>
          <w:smallCaps w:val="0"/>
          <w:color w:val="0070C0"/>
          <w:spacing w:val="0"/>
          <w:lang w:val="en-US"/>
        </w:rPr>
      </w:pPr>
      <w:bookmarkStart w:id="4" w:name="_Toc521334527"/>
      <w:bookmarkEnd w:id="1"/>
      <w:r w:rsidRPr="008B15EB">
        <w:rPr>
          <w:rStyle w:val="Intensieveverwijzing"/>
          <w:rFonts w:asciiTheme="minorHAnsi" w:hAnsiTheme="minorHAnsi" w:cstheme="minorHAnsi"/>
          <w:bCs w:val="0"/>
          <w:smallCaps w:val="0"/>
          <w:color w:val="0070C0"/>
          <w:spacing w:val="0"/>
          <w:lang w:val="en-US"/>
        </w:rPr>
        <w:t>What is an Unitary Patent?</w:t>
      </w:r>
      <w:bookmarkEnd w:id="4"/>
    </w:p>
    <w:p w14:paraId="3B13AE9F" w14:textId="77777777" w:rsidR="00DD3C66" w:rsidRPr="00EF245C" w:rsidRDefault="00686962" w:rsidP="00DD3C66">
      <w:pPr>
        <w:rPr>
          <w:rStyle w:val="Intensievebenadrukking"/>
          <w:rFonts w:cstheme="minorHAnsi"/>
          <w:i w:val="0"/>
          <w:color w:val="0070C0"/>
          <w:lang w:val="en-US"/>
        </w:rPr>
      </w:pPr>
      <w:r w:rsidRPr="00EF245C">
        <w:rPr>
          <w:rStyle w:val="Intensievebenadrukking"/>
          <w:rFonts w:cstheme="minorHAnsi"/>
          <w:i w:val="0"/>
          <w:color w:val="0070C0"/>
          <w:lang w:val="en-US"/>
        </w:rPr>
        <w:t>A</w:t>
      </w:r>
      <w:r w:rsidR="00DD3C66" w:rsidRPr="00EF245C">
        <w:rPr>
          <w:rStyle w:val="Intensievebenadrukking"/>
          <w:rFonts w:cstheme="minorHAnsi"/>
          <w:i w:val="0"/>
          <w:color w:val="0070C0"/>
          <w:lang w:val="en-US"/>
        </w:rPr>
        <w:t xml:space="preserve"> Unitary Patent is a granted European Patent that gives protection to all European Union</w:t>
      </w:r>
      <w:r w:rsidRPr="00EF245C">
        <w:rPr>
          <w:rStyle w:val="Intensievebenadrukking"/>
          <w:rFonts w:cstheme="minorHAnsi"/>
          <w:i w:val="0"/>
          <w:color w:val="0070C0"/>
          <w:lang w:val="en-US"/>
        </w:rPr>
        <w:t xml:space="preserve"> (EU)</w:t>
      </w:r>
      <w:r w:rsidR="00DD3C66" w:rsidRPr="00EF245C">
        <w:rPr>
          <w:rStyle w:val="Intensievebenadrukking"/>
          <w:rFonts w:cstheme="minorHAnsi"/>
          <w:i w:val="0"/>
          <w:color w:val="0070C0"/>
          <w:lang w:val="en-US"/>
        </w:rPr>
        <w:t xml:space="preserve"> </w:t>
      </w:r>
      <w:r w:rsidRPr="00EF245C">
        <w:rPr>
          <w:rStyle w:val="Intensievebenadrukking"/>
          <w:rFonts w:cstheme="minorHAnsi"/>
          <w:i w:val="0"/>
          <w:color w:val="0070C0"/>
          <w:lang w:val="en-US"/>
        </w:rPr>
        <w:t>member states</w:t>
      </w:r>
      <w:r w:rsidR="00DD3C66" w:rsidRPr="00EF245C">
        <w:rPr>
          <w:rStyle w:val="Intensievebenadrukking"/>
          <w:rFonts w:cstheme="minorHAnsi"/>
          <w:i w:val="0"/>
          <w:color w:val="0070C0"/>
          <w:lang w:val="en-US"/>
        </w:rPr>
        <w:t xml:space="preserve"> participating in the Unitary Patent Package.</w:t>
      </w:r>
      <w:r w:rsidRPr="00EF245C">
        <w:rPr>
          <w:rStyle w:val="Intensievebenadrukking"/>
          <w:rFonts w:cstheme="minorHAnsi"/>
          <w:i w:val="0"/>
          <w:color w:val="0070C0"/>
          <w:lang w:val="en-US"/>
        </w:rPr>
        <w:t xml:space="preserve"> </w:t>
      </w:r>
    </w:p>
    <w:p w14:paraId="7D1ECE3E" w14:textId="3CDB14EB" w:rsidR="00DD3C66" w:rsidRPr="008B15EB" w:rsidRDefault="00DD3C66" w:rsidP="008B15EB">
      <w:pPr>
        <w:pStyle w:val="Kop2"/>
        <w:numPr>
          <w:ilvl w:val="1"/>
          <w:numId w:val="2"/>
        </w:numPr>
        <w:spacing w:before="60"/>
        <w:rPr>
          <w:rStyle w:val="Intensievebenadrukking"/>
          <w:rFonts w:asciiTheme="minorHAnsi" w:hAnsiTheme="minorHAnsi" w:cstheme="minorHAnsi"/>
          <w:b/>
          <w:i w:val="0"/>
          <w:iCs w:val="0"/>
          <w:color w:val="0070C0"/>
          <w:lang w:val="en-US"/>
        </w:rPr>
      </w:pPr>
      <w:bookmarkStart w:id="5" w:name="_Toc521334528"/>
      <w:r w:rsidRPr="008B15EB">
        <w:rPr>
          <w:rStyle w:val="Intensievebenadrukking"/>
          <w:rFonts w:asciiTheme="minorHAnsi" w:hAnsiTheme="minorHAnsi" w:cstheme="minorHAnsi"/>
          <w:b/>
          <w:i w:val="0"/>
          <w:iCs w:val="0"/>
          <w:color w:val="0070C0"/>
          <w:lang w:val="en-US"/>
        </w:rPr>
        <w:t>Why is it important?</w:t>
      </w:r>
      <w:bookmarkEnd w:id="5"/>
    </w:p>
    <w:p w14:paraId="21DB217A" w14:textId="4FB69114" w:rsidR="00DD3C66" w:rsidRPr="00EF245C" w:rsidRDefault="00DD3C66"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unitary Patent provides uniform protection in </w:t>
      </w:r>
      <w:r w:rsidR="00DD723E" w:rsidRPr="00EF245C">
        <w:rPr>
          <w:rStyle w:val="Intensievebenadrukking"/>
          <w:rFonts w:cstheme="minorHAnsi"/>
          <w:i w:val="0"/>
          <w:color w:val="0070C0"/>
          <w:lang w:val="en-US"/>
        </w:rPr>
        <w:t>many</w:t>
      </w:r>
      <w:r w:rsidRPr="00EF245C">
        <w:rPr>
          <w:rStyle w:val="Intensievebenadrukking"/>
          <w:rFonts w:cstheme="minorHAnsi"/>
          <w:i w:val="0"/>
          <w:color w:val="0070C0"/>
          <w:lang w:val="en-US"/>
        </w:rPr>
        <w:t xml:space="preserve"> EU member states with one single procedure</w:t>
      </w:r>
      <w:r w:rsidR="00686962" w:rsidRPr="00EF245C">
        <w:rPr>
          <w:rStyle w:val="Intensievebenadrukking"/>
          <w:rFonts w:cstheme="minorHAnsi"/>
          <w:i w:val="0"/>
          <w:color w:val="0070C0"/>
          <w:lang w:val="en-US"/>
        </w:rPr>
        <w:t>. It</w:t>
      </w:r>
      <w:r w:rsidRPr="00EF245C">
        <w:rPr>
          <w:rStyle w:val="Intensievebenadrukking"/>
          <w:rFonts w:cstheme="minorHAnsi"/>
          <w:i w:val="0"/>
          <w:color w:val="0070C0"/>
          <w:lang w:val="en-US"/>
        </w:rPr>
        <w:t xml:space="preserve"> can be significantly cheaper and simple</w:t>
      </w:r>
      <w:r w:rsidR="00DD723E" w:rsidRPr="00EF245C">
        <w:rPr>
          <w:rStyle w:val="Intensievebenadrukking"/>
          <w:rFonts w:cstheme="minorHAnsi"/>
          <w:i w:val="0"/>
          <w:color w:val="0070C0"/>
          <w:lang w:val="en-US"/>
        </w:rPr>
        <w:t>r</w:t>
      </w:r>
      <w:r w:rsidRPr="00EF245C">
        <w:rPr>
          <w:rStyle w:val="Intensievebenadrukking"/>
          <w:rFonts w:cstheme="minorHAnsi"/>
          <w:i w:val="0"/>
          <w:color w:val="0070C0"/>
          <w:lang w:val="en-US"/>
        </w:rPr>
        <w:t xml:space="preserve"> than the current validation system of the </w:t>
      </w:r>
      <w:r w:rsidR="00B56E10" w:rsidRPr="00EF245C">
        <w:rPr>
          <w:rStyle w:val="Intensievebenadrukking"/>
          <w:rFonts w:cstheme="minorHAnsi"/>
          <w:i w:val="0"/>
          <w:color w:val="0070C0"/>
          <w:lang w:val="en-US"/>
        </w:rPr>
        <w:t xml:space="preserve">classical </w:t>
      </w:r>
      <w:r w:rsidRPr="00EF245C">
        <w:rPr>
          <w:rStyle w:val="Intensievebenadrukking"/>
          <w:rFonts w:cstheme="minorHAnsi"/>
          <w:i w:val="0"/>
          <w:color w:val="0070C0"/>
          <w:lang w:val="en-US"/>
        </w:rPr>
        <w:t xml:space="preserve">European Patent. </w:t>
      </w:r>
    </w:p>
    <w:p w14:paraId="6EA01005" w14:textId="3D05BCF9" w:rsidR="00DD3C66" w:rsidRPr="008B15EB" w:rsidRDefault="00241107" w:rsidP="008B15EB">
      <w:pPr>
        <w:pStyle w:val="Kop2"/>
        <w:numPr>
          <w:ilvl w:val="1"/>
          <w:numId w:val="2"/>
        </w:numPr>
        <w:spacing w:before="60"/>
        <w:rPr>
          <w:rFonts w:asciiTheme="minorHAnsi" w:hAnsiTheme="minorHAnsi" w:cstheme="minorHAnsi"/>
          <w:b/>
          <w:color w:val="0070C0"/>
          <w:lang w:val="en-US"/>
        </w:rPr>
      </w:pPr>
      <w:bookmarkStart w:id="6" w:name="_Toc521334529"/>
      <w:r w:rsidRPr="008B15EB">
        <w:rPr>
          <w:rFonts w:asciiTheme="minorHAnsi" w:hAnsiTheme="minorHAnsi" w:cstheme="minorHAnsi"/>
          <w:b/>
          <w:color w:val="0070C0"/>
          <w:lang w:val="en-US"/>
        </w:rPr>
        <w:t xml:space="preserve">For which </w:t>
      </w:r>
      <w:r w:rsidR="00C878A2" w:rsidRPr="008B15EB">
        <w:rPr>
          <w:rFonts w:asciiTheme="minorHAnsi" w:hAnsiTheme="minorHAnsi" w:cstheme="minorHAnsi"/>
          <w:b/>
          <w:color w:val="0070C0"/>
          <w:lang w:val="en-US"/>
        </w:rPr>
        <w:t>patents</w:t>
      </w:r>
      <w:r w:rsidRPr="008B15EB">
        <w:rPr>
          <w:rFonts w:asciiTheme="minorHAnsi" w:hAnsiTheme="minorHAnsi" w:cstheme="minorHAnsi"/>
          <w:b/>
          <w:color w:val="0070C0"/>
          <w:lang w:val="en-US"/>
        </w:rPr>
        <w:t xml:space="preserve"> can I request a</w:t>
      </w:r>
      <w:r w:rsidR="00C878A2" w:rsidRPr="008B15EB">
        <w:rPr>
          <w:rFonts w:asciiTheme="minorHAnsi" w:hAnsiTheme="minorHAnsi" w:cstheme="minorHAnsi"/>
          <w:b/>
          <w:color w:val="0070C0"/>
          <w:lang w:val="en-US"/>
        </w:rPr>
        <w:t xml:space="preserve">n </w:t>
      </w:r>
      <w:r w:rsidR="00CE1B39" w:rsidRPr="008B15EB">
        <w:rPr>
          <w:rFonts w:asciiTheme="minorHAnsi" w:hAnsiTheme="minorHAnsi" w:cstheme="minorHAnsi"/>
          <w:b/>
          <w:color w:val="0070C0"/>
          <w:lang w:val="en-US"/>
        </w:rPr>
        <w:t>Unitary</w:t>
      </w:r>
      <w:r w:rsidRPr="008B15EB">
        <w:rPr>
          <w:rFonts w:asciiTheme="minorHAnsi" w:hAnsiTheme="minorHAnsi" w:cstheme="minorHAnsi"/>
          <w:b/>
          <w:color w:val="0070C0"/>
          <w:lang w:val="en-US"/>
        </w:rPr>
        <w:t xml:space="preserve"> Patent?</w:t>
      </w:r>
      <w:bookmarkEnd w:id="6"/>
    </w:p>
    <w:p w14:paraId="0D9393B2" w14:textId="708CC321" w:rsidR="00241107" w:rsidRPr="00EF245C" w:rsidRDefault="00241107"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Unitary Patent can be requested for any European Patent (EP patent) granted on or after the day </w:t>
      </w:r>
      <w:r w:rsidR="00CF3179" w:rsidRPr="00EF245C">
        <w:rPr>
          <w:rStyle w:val="Intensievebenadrukking"/>
          <w:rFonts w:cstheme="minorHAnsi"/>
          <w:i w:val="0"/>
          <w:color w:val="0070C0"/>
          <w:lang w:val="en-US"/>
        </w:rPr>
        <w:t xml:space="preserve">when </w:t>
      </w:r>
      <w:r w:rsidRPr="00EF245C">
        <w:rPr>
          <w:rStyle w:val="Intensievebenadrukking"/>
          <w:rFonts w:cstheme="minorHAnsi"/>
          <w:i w:val="0"/>
          <w:color w:val="0070C0"/>
          <w:lang w:val="en-US"/>
        </w:rPr>
        <w:t xml:space="preserve">the Unitary Patent </w:t>
      </w:r>
      <w:r w:rsidR="00CF3179" w:rsidRPr="00EF245C">
        <w:rPr>
          <w:rStyle w:val="Intensievebenadrukking"/>
          <w:rFonts w:cstheme="minorHAnsi"/>
          <w:i w:val="0"/>
          <w:color w:val="0070C0"/>
          <w:lang w:val="en-US"/>
        </w:rPr>
        <w:t xml:space="preserve">Package </w:t>
      </w:r>
      <w:r w:rsidRPr="00EF245C">
        <w:rPr>
          <w:rStyle w:val="Intensievebenadrukking"/>
          <w:rFonts w:cstheme="minorHAnsi"/>
          <w:i w:val="0"/>
          <w:color w:val="0070C0"/>
          <w:lang w:val="en-US"/>
        </w:rPr>
        <w:t xml:space="preserve">will </w:t>
      </w:r>
      <w:r w:rsidR="00CF3179" w:rsidRPr="00EF245C">
        <w:rPr>
          <w:rStyle w:val="Intensievebenadrukking"/>
          <w:rFonts w:cstheme="minorHAnsi"/>
          <w:i w:val="0"/>
          <w:color w:val="0070C0"/>
          <w:lang w:val="en-US"/>
        </w:rPr>
        <w:t>be</w:t>
      </w:r>
      <w:r w:rsidR="00B56E10" w:rsidRPr="00EF245C">
        <w:rPr>
          <w:rStyle w:val="Intensievebenadrukking"/>
          <w:rFonts w:cstheme="minorHAnsi"/>
          <w:i w:val="0"/>
          <w:color w:val="0070C0"/>
          <w:lang w:val="en-US"/>
        </w:rPr>
        <w:t>come</w:t>
      </w:r>
      <w:r w:rsidR="00CF3179" w:rsidRPr="00EF245C">
        <w:rPr>
          <w:rStyle w:val="Intensievebenadrukking"/>
          <w:rFonts w:cstheme="minorHAnsi"/>
          <w:i w:val="0"/>
          <w:color w:val="0070C0"/>
          <w:lang w:val="en-US"/>
        </w:rPr>
        <w:t xml:space="preserve"> operational</w:t>
      </w:r>
      <w:r w:rsidRPr="00EF245C">
        <w:rPr>
          <w:rStyle w:val="Intensievebenadrukking"/>
          <w:rFonts w:cstheme="minorHAnsi"/>
          <w:i w:val="0"/>
          <w:color w:val="0070C0"/>
          <w:lang w:val="en-US"/>
        </w:rPr>
        <w:t>. This date has been extended since long time ago, but last voices speak end of 2018, beginning of 2019.</w:t>
      </w:r>
    </w:p>
    <w:p w14:paraId="18399672" w14:textId="39C02ECC" w:rsidR="00261127" w:rsidRPr="008B15EB" w:rsidRDefault="00261127"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7" w:name="_Toc521334530"/>
      <w:r w:rsidRPr="008B15EB">
        <w:rPr>
          <w:rStyle w:val="Intensievebenadrukking"/>
          <w:rFonts w:asciiTheme="minorHAnsi" w:hAnsiTheme="minorHAnsi" w:cstheme="minorHAnsi"/>
          <w:b/>
          <w:i w:val="0"/>
          <w:color w:val="0070C0"/>
          <w:lang w:val="en-US"/>
        </w:rPr>
        <w:t xml:space="preserve">Can I request an </w:t>
      </w:r>
      <w:r w:rsidR="00CE1B39" w:rsidRPr="008B15EB">
        <w:rPr>
          <w:rStyle w:val="Intensievebenadrukking"/>
          <w:rFonts w:asciiTheme="minorHAnsi" w:hAnsiTheme="minorHAnsi" w:cstheme="minorHAnsi"/>
          <w:b/>
          <w:i w:val="0"/>
          <w:color w:val="0070C0"/>
          <w:lang w:val="en-US"/>
        </w:rPr>
        <w:t>Unitary</w:t>
      </w:r>
      <w:r w:rsidRPr="008B15EB">
        <w:rPr>
          <w:rStyle w:val="Intensievebenadrukking"/>
          <w:rFonts w:asciiTheme="minorHAnsi" w:hAnsiTheme="minorHAnsi" w:cstheme="minorHAnsi"/>
          <w:b/>
          <w:i w:val="0"/>
          <w:color w:val="0070C0"/>
          <w:lang w:val="en-US"/>
        </w:rPr>
        <w:t xml:space="preserve"> Patent </w:t>
      </w:r>
      <w:r w:rsidR="00594483" w:rsidRPr="008B15EB">
        <w:rPr>
          <w:rStyle w:val="Intensievebenadrukking"/>
          <w:rFonts w:asciiTheme="minorHAnsi" w:hAnsiTheme="minorHAnsi" w:cstheme="minorHAnsi"/>
          <w:b/>
          <w:i w:val="0"/>
          <w:color w:val="0070C0"/>
          <w:lang w:val="en-US"/>
        </w:rPr>
        <w:t>from</w:t>
      </w:r>
      <w:r w:rsidRPr="008B15EB">
        <w:rPr>
          <w:rStyle w:val="Intensievebenadrukking"/>
          <w:rFonts w:asciiTheme="minorHAnsi" w:hAnsiTheme="minorHAnsi" w:cstheme="minorHAnsi"/>
          <w:b/>
          <w:i w:val="0"/>
          <w:color w:val="0070C0"/>
          <w:lang w:val="en-US"/>
        </w:rPr>
        <w:t xml:space="preserve"> a national patent?</w:t>
      </w:r>
      <w:bookmarkEnd w:id="7"/>
    </w:p>
    <w:p w14:paraId="744D4DC8" w14:textId="075BAE31" w:rsidR="00261127" w:rsidRPr="00EF245C" w:rsidRDefault="00261127"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No, you can only request a </w:t>
      </w:r>
      <w:r w:rsidR="00CE1B39" w:rsidRPr="00EF245C">
        <w:rPr>
          <w:rStyle w:val="Intensievebenadrukking"/>
          <w:rFonts w:cstheme="minorHAnsi"/>
          <w:i w:val="0"/>
          <w:color w:val="0070C0"/>
          <w:lang w:val="en-US"/>
        </w:rPr>
        <w:t>Unitary</w:t>
      </w:r>
      <w:r w:rsidRPr="00EF245C">
        <w:rPr>
          <w:rStyle w:val="Intensievebenadrukking"/>
          <w:rFonts w:cstheme="minorHAnsi"/>
          <w:i w:val="0"/>
          <w:color w:val="0070C0"/>
          <w:lang w:val="en-US"/>
        </w:rPr>
        <w:t xml:space="preserve"> Patent for an EP granted patent, even if the national patent </w:t>
      </w:r>
      <w:r w:rsidR="00CF3179" w:rsidRPr="00EF245C">
        <w:rPr>
          <w:rStyle w:val="Intensievebenadrukking"/>
          <w:rFonts w:cstheme="minorHAnsi"/>
          <w:i w:val="0"/>
          <w:color w:val="0070C0"/>
          <w:lang w:val="en-US"/>
        </w:rPr>
        <w:t>comes from</w:t>
      </w:r>
      <w:r w:rsidRPr="00EF245C">
        <w:rPr>
          <w:rStyle w:val="Intensievebenadrukking"/>
          <w:rFonts w:cstheme="minorHAnsi"/>
          <w:i w:val="0"/>
          <w:color w:val="0070C0"/>
          <w:lang w:val="en-US"/>
        </w:rPr>
        <w:t xml:space="preserve"> a member state of the EPO.</w:t>
      </w:r>
    </w:p>
    <w:p w14:paraId="54ADDE9A" w14:textId="57111F57" w:rsidR="00183B01" w:rsidRPr="008B15EB" w:rsidRDefault="00183B01"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8" w:name="_Toc521334531"/>
      <w:r w:rsidRPr="008B15EB">
        <w:rPr>
          <w:rStyle w:val="Intensievebenadrukking"/>
          <w:rFonts w:asciiTheme="minorHAnsi" w:hAnsiTheme="minorHAnsi" w:cstheme="minorHAnsi"/>
          <w:b/>
          <w:i w:val="0"/>
          <w:color w:val="0070C0"/>
          <w:lang w:val="en-US"/>
        </w:rPr>
        <w:t>Does the Unitary Patent close the option of national patents?</w:t>
      </w:r>
      <w:bookmarkEnd w:id="8"/>
    </w:p>
    <w:p w14:paraId="2D4197FB" w14:textId="7FA46A37" w:rsidR="00183B01" w:rsidRPr="00EF245C" w:rsidRDefault="00183B01"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No, the Unitary Patent is an additional option for patent protection in Europe, together with the national route or the classical European Patent (EP </w:t>
      </w:r>
      <w:r w:rsidR="00372DD3" w:rsidRPr="00EF245C">
        <w:rPr>
          <w:rStyle w:val="Intensievebenadrukking"/>
          <w:rFonts w:cstheme="minorHAnsi"/>
          <w:i w:val="0"/>
          <w:color w:val="0070C0"/>
          <w:lang w:val="en-US"/>
        </w:rPr>
        <w:t xml:space="preserve">granted </w:t>
      </w:r>
      <w:r w:rsidRPr="00EF245C">
        <w:rPr>
          <w:rStyle w:val="Intensievebenadrukking"/>
          <w:rFonts w:cstheme="minorHAnsi"/>
          <w:i w:val="0"/>
          <w:color w:val="0070C0"/>
          <w:lang w:val="en-US"/>
        </w:rPr>
        <w:t>patent + validation</w:t>
      </w:r>
      <w:r w:rsidR="00CF3179" w:rsidRPr="00EF245C">
        <w:rPr>
          <w:rStyle w:val="Intensievebenadrukking"/>
          <w:rFonts w:cstheme="minorHAnsi"/>
          <w:i w:val="0"/>
          <w:color w:val="0070C0"/>
          <w:lang w:val="en-US"/>
        </w:rPr>
        <w:t xml:space="preserve"> in EPC member states</w:t>
      </w:r>
      <w:r w:rsidRPr="00EF245C">
        <w:rPr>
          <w:rStyle w:val="Intensievebenadrukking"/>
          <w:rFonts w:cstheme="minorHAnsi"/>
          <w:i w:val="0"/>
          <w:color w:val="0070C0"/>
          <w:lang w:val="en-US"/>
        </w:rPr>
        <w:t>)</w:t>
      </w:r>
      <w:r w:rsidR="00CF3179" w:rsidRPr="00EF245C">
        <w:rPr>
          <w:rStyle w:val="Intensievebenadrukking"/>
          <w:rFonts w:cstheme="minorHAnsi"/>
          <w:i w:val="0"/>
          <w:color w:val="0070C0"/>
          <w:lang w:val="en-US"/>
        </w:rPr>
        <w:t>.</w:t>
      </w:r>
    </w:p>
    <w:p w14:paraId="48705073" w14:textId="5C500A15" w:rsidR="00A45C01" w:rsidRPr="008B15EB" w:rsidRDefault="00A45C01"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9" w:name="_Toc521334532"/>
      <w:r w:rsidRPr="008B15EB">
        <w:rPr>
          <w:rStyle w:val="Intensievebenadrukking"/>
          <w:rFonts w:asciiTheme="minorHAnsi" w:hAnsiTheme="minorHAnsi" w:cstheme="minorHAnsi"/>
          <w:b/>
          <w:i w:val="0"/>
          <w:color w:val="0070C0"/>
          <w:lang w:val="en-US"/>
        </w:rPr>
        <w:t>EUROPEAN COUNTRIES AND UNITARY PATENT PROTECTION</w:t>
      </w:r>
      <w:bookmarkEnd w:id="9"/>
    </w:p>
    <w:p w14:paraId="17CB2492" w14:textId="24853BF0" w:rsidR="00C878A2" w:rsidRPr="008B15EB" w:rsidRDefault="00C878A2"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0" w:name="_Toc521334533"/>
      <w:r w:rsidRPr="008B15EB">
        <w:rPr>
          <w:rStyle w:val="Intensievebenadrukking"/>
          <w:rFonts w:asciiTheme="minorHAnsi" w:hAnsiTheme="minorHAnsi" w:cstheme="minorHAnsi"/>
          <w:b/>
          <w:i w:val="0"/>
          <w:color w:val="0070C0"/>
          <w:lang w:val="en-US"/>
        </w:rPr>
        <w:t>Which countries will be part of the Unitary Patent?</w:t>
      </w:r>
      <w:bookmarkEnd w:id="10"/>
    </w:p>
    <w:p w14:paraId="6746B1E1" w14:textId="6326AC44" w:rsidR="00BB2EE0" w:rsidRPr="00EF245C" w:rsidRDefault="00C878A2"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Overall, the Unitary Patent is thought for seeking protection in all European Union countries which </w:t>
      </w:r>
      <w:r w:rsidR="00FC2A7F" w:rsidRPr="00EF245C">
        <w:rPr>
          <w:rStyle w:val="Intensievebenadrukking"/>
          <w:rFonts w:cstheme="minorHAnsi"/>
          <w:i w:val="0"/>
          <w:color w:val="0070C0"/>
          <w:lang w:val="en-US"/>
        </w:rPr>
        <w:t>cooperate in the consolidation of</w:t>
      </w:r>
      <w:r w:rsidRPr="00EF245C">
        <w:rPr>
          <w:rStyle w:val="Intensievebenadrukking"/>
          <w:rFonts w:cstheme="minorHAnsi"/>
          <w:i w:val="0"/>
          <w:color w:val="0070C0"/>
          <w:lang w:val="en-US"/>
        </w:rPr>
        <w:t xml:space="preserve"> the</w:t>
      </w:r>
      <w:r w:rsidR="00935135" w:rsidRPr="00EF245C">
        <w:rPr>
          <w:rStyle w:val="Intensievebenadrukking"/>
          <w:rFonts w:cstheme="minorHAnsi"/>
          <w:i w:val="0"/>
          <w:color w:val="0070C0"/>
          <w:u w:val="single"/>
          <w:lang w:val="en-US"/>
        </w:rPr>
        <w:t xml:space="preserve"> Unitary Patent Package</w:t>
      </w:r>
      <w:r w:rsidR="000471FD" w:rsidRPr="00EF245C">
        <w:rPr>
          <w:rStyle w:val="Intensievebenadrukking"/>
          <w:rFonts w:cstheme="minorHAnsi"/>
          <w:i w:val="0"/>
          <w:color w:val="0070C0"/>
          <w:lang w:val="en-US"/>
        </w:rPr>
        <w:t xml:space="preserve"> and further</w:t>
      </w:r>
      <w:r w:rsidR="00AA1C5C" w:rsidRPr="00EF245C">
        <w:rPr>
          <w:rStyle w:val="Intensievebenadrukking"/>
          <w:rFonts w:cstheme="minorHAnsi"/>
          <w:i w:val="0"/>
          <w:color w:val="0070C0"/>
          <w:lang w:val="en-US"/>
        </w:rPr>
        <w:t xml:space="preserve"> have</w:t>
      </w:r>
      <w:r w:rsidR="000471FD" w:rsidRPr="00EF245C">
        <w:rPr>
          <w:rStyle w:val="Intensievebenadrukking"/>
          <w:rFonts w:cstheme="minorHAnsi"/>
          <w:i w:val="0"/>
          <w:color w:val="0070C0"/>
          <w:lang w:val="en-US"/>
        </w:rPr>
        <w:t xml:space="preserve"> ratif</w:t>
      </w:r>
      <w:r w:rsidR="00AA1C5C" w:rsidRPr="00EF245C">
        <w:rPr>
          <w:rStyle w:val="Intensievebenadrukking"/>
          <w:rFonts w:cstheme="minorHAnsi"/>
          <w:i w:val="0"/>
          <w:color w:val="0070C0"/>
          <w:lang w:val="en-US"/>
        </w:rPr>
        <w:t>ied</w:t>
      </w:r>
      <w:r w:rsidR="000471FD" w:rsidRPr="00EF245C">
        <w:rPr>
          <w:rStyle w:val="Intensievebenadrukking"/>
          <w:rFonts w:cstheme="minorHAnsi"/>
          <w:i w:val="0"/>
          <w:color w:val="0070C0"/>
          <w:lang w:val="en-US"/>
        </w:rPr>
        <w:t xml:space="preserve"> it.</w:t>
      </w:r>
    </w:p>
    <w:p w14:paraId="1E22F176" w14:textId="77777777" w:rsidR="00FC2A7F" w:rsidRPr="00EF245C" w:rsidRDefault="00935135"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This package </w:t>
      </w:r>
      <w:r w:rsidR="00C878A2" w:rsidRPr="00EF245C">
        <w:rPr>
          <w:rStyle w:val="Intensievebenadrukking"/>
          <w:rFonts w:cstheme="minorHAnsi"/>
          <w:i w:val="0"/>
          <w:color w:val="0070C0"/>
          <w:lang w:val="en-US"/>
        </w:rPr>
        <w:t>is constituted by</w:t>
      </w:r>
      <w:r w:rsidR="00FC2A7F" w:rsidRPr="00EF245C">
        <w:rPr>
          <w:rStyle w:val="Intensievebenadrukking"/>
          <w:rFonts w:cstheme="minorHAnsi"/>
          <w:i w:val="0"/>
          <w:color w:val="0070C0"/>
          <w:lang w:val="en-US"/>
        </w:rPr>
        <w:t xml:space="preserve"> the following:</w:t>
      </w:r>
    </w:p>
    <w:p w14:paraId="3D9604D9" w14:textId="77777777" w:rsidR="00FC2A7F" w:rsidRPr="00EF245C" w:rsidRDefault="00935135" w:rsidP="00FC2A7F">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t>EU regulation for the creation of the Unitary Patent Protection</w:t>
      </w:r>
      <w:r w:rsidR="00FC2A7F" w:rsidRPr="00EF245C">
        <w:rPr>
          <w:rStyle w:val="Intensievebenadrukking"/>
          <w:rFonts w:cstheme="minorHAnsi"/>
          <w:i w:val="0"/>
          <w:color w:val="0070C0"/>
          <w:lang w:val="en-US"/>
        </w:rPr>
        <w:t>;</w:t>
      </w:r>
    </w:p>
    <w:p w14:paraId="3F44CF86" w14:textId="77777777" w:rsidR="00FC2A7F" w:rsidRPr="00EF245C" w:rsidRDefault="00FC2A7F" w:rsidP="00FC2A7F">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t>EU regulation for the</w:t>
      </w:r>
      <w:r w:rsidR="00935135" w:rsidRPr="00EF245C">
        <w:rPr>
          <w:rStyle w:val="Intensievebenadrukking"/>
          <w:rFonts w:cstheme="minorHAnsi"/>
          <w:i w:val="0"/>
          <w:color w:val="0070C0"/>
          <w:lang w:val="en-US"/>
        </w:rPr>
        <w:t xml:space="preserve"> appl</w:t>
      </w:r>
      <w:r w:rsidRPr="00EF245C">
        <w:rPr>
          <w:rStyle w:val="Intensievebenadrukking"/>
          <w:rFonts w:cstheme="minorHAnsi"/>
          <w:i w:val="0"/>
          <w:color w:val="0070C0"/>
          <w:lang w:val="en-US"/>
        </w:rPr>
        <w:t>icable translation arrangements of the Unitary Patent Protection;</w:t>
      </w:r>
    </w:p>
    <w:p w14:paraId="4DDA2796" w14:textId="77777777" w:rsidR="00BB2EE0" w:rsidRPr="00EF245C" w:rsidRDefault="00FC2A7F" w:rsidP="00FC2A7F">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t>T</w:t>
      </w:r>
      <w:r w:rsidR="00C878A2" w:rsidRPr="00EF245C">
        <w:rPr>
          <w:rStyle w:val="Intensievebenadrukking"/>
          <w:rFonts w:cstheme="minorHAnsi"/>
          <w:i w:val="0"/>
          <w:color w:val="0070C0"/>
          <w:lang w:val="en-US"/>
        </w:rPr>
        <w:t xml:space="preserve">he </w:t>
      </w:r>
      <w:r w:rsidRPr="00EF245C">
        <w:rPr>
          <w:rStyle w:val="Intensievebenadrukking"/>
          <w:rFonts w:cstheme="minorHAnsi"/>
          <w:i w:val="0"/>
          <w:color w:val="0070C0"/>
          <w:lang w:val="en-US"/>
        </w:rPr>
        <w:t xml:space="preserve">Unitary Patent Court Agreement </w:t>
      </w:r>
      <w:r w:rsidR="00935135" w:rsidRPr="00EF245C">
        <w:rPr>
          <w:rStyle w:val="Intensievebenadrukking"/>
          <w:rFonts w:cstheme="minorHAnsi"/>
          <w:i w:val="0"/>
          <w:color w:val="0070C0"/>
          <w:lang w:val="en-US"/>
        </w:rPr>
        <w:t>(</w:t>
      </w:r>
      <w:r w:rsidRPr="00EF245C">
        <w:rPr>
          <w:rStyle w:val="Intensievebenadrukking"/>
          <w:rFonts w:cstheme="minorHAnsi"/>
          <w:i w:val="0"/>
          <w:color w:val="0070C0"/>
          <w:lang w:val="en-US"/>
        </w:rPr>
        <w:t xml:space="preserve">UPCA) </w:t>
      </w:r>
      <w:r w:rsidR="00BB2EE0" w:rsidRPr="00EF245C">
        <w:rPr>
          <w:rStyle w:val="Intensievebenadrukking"/>
          <w:rFonts w:cstheme="minorHAnsi"/>
          <w:i w:val="0"/>
          <w:color w:val="0070C0"/>
          <w:lang w:val="en-US"/>
        </w:rPr>
        <w:t xml:space="preserve">(see point </w:t>
      </w:r>
      <w:r w:rsidR="00FB7220" w:rsidRPr="00EF245C">
        <w:rPr>
          <w:rStyle w:val="Intensievebenadrukking"/>
          <w:rFonts w:cstheme="minorHAnsi"/>
          <w:i w:val="0"/>
          <w:color w:val="0070C0"/>
          <w:lang w:val="en-US"/>
        </w:rPr>
        <w:t>3</w:t>
      </w:r>
      <w:r w:rsidR="00BB2EE0" w:rsidRPr="00EF245C">
        <w:rPr>
          <w:rStyle w:val="Intensievebenadrukking"/>
          <w:rFonts w:cstheme="minorHAnsi"/>
          <w:i w:val="0"/>
          <w:color w:val="0070C0"/>
          <w:lang w:val="en-US"/>
        </w:rPr>
        <w:t xml:space="preserve"> below)</w:t>
      </w:r>
      <w:r w:rsidR="00935135" w:rsidRPr="00EF245C">
        <w:rPr>
          <w:rStyle w:val="Intensievebenadrukking"/>
          <w:rFonts w:cstheme="minorHAnsi"/>
          <w:i w:val="0"/>
          <w:color w:val="0070C0"/>
          <w:lang w:val="en-US"/>
        </w:rPr>
        <w:t xml:space="preserve">). </w:t>
      </w:r>
    </w:p>
    <w:p w14:paraId="72868B69" w14:textId="3326D143" w:rsidR="00CF3179" w:rsidRPr="00EF245C" w:rsidRDefault="00C878A2" w:rsidP="00DD3C66">
      <w:pPr>
        <w:rPr>
          <w:rStyle w:val="Intensievebenadrukking"/>
          <w:rFonts w:cstheme="minorHAnsi"/>
          <w:i w:val="0"/>
          <w:color w:val="0070C0"/>
          <w:lang w:val="en-US"/>
        </w:rPr>
      </w:pPr>
      <w:r w:rsidRPr="00EF245C">
        <w:rPr>
          <w:rStyle w:val="Intensievebenadrukking"/>
          <w:rFonts w:cstheme="minorHAnsi"/>
          <w:i w:val="0"/>
          <w:color w:val="0070C0"/>
          <w:lang w:val="en-US"/>
        </w:rPr>
        <w:t>The Unitary Patent goes hand in hand with the constitution of the Unitary Patent Court</w:t>
      </w:r>
      <w:r w:rsidR="00CF3179" w:rsidRPr="00EF245C">
        <w:rPr>
          <w:rStyle w:val="Intensievebenadrukking"/>
          <w:rFonts w:cstheme="minorHAnsi"/>
          <w:i w:val="0"/>
          <w:color w:val="0070C0"/>
          <w:lang w:val="en-US"/>
        </w:rPr>
        <w:t xml:space="preserve"> (UPC). All</w:t>
      </w:r>
      <w:r w:rsidR="00BB2EE0" w:rsidRPr="00EF245C">
        <w:rPr>
          <w:rStyle w:val="Intensievebenadrukking"/>
          <w:rFonts w:cstheme="minorHAnsi"/>
          <w:i w:val="0"/>
          <w:color w:val="0070C0"/>
          <w:lang w:val="en-US"/>
        </w:rPr>
        <w:t xml:space="preserve"> EU member states that want</w:t>
      </w:r>
      <w:r w:rsidR="00AA1C5C" w:rsidRPr="00EF245C">
        <w:rPr>
          <w:rStyle w:val="Intensievebenadrukking"/>
          <w:rFonts w:cstheme="minorHAnsi"/>
          <w:i w:val="0"/>
          <w:color w:val="0070C0"/>
          <w:lang w:val="en-US"/>
        </w:rPr>
        <w:t xml:space="preserve"> to</w:t>
      </w:r>
      <w:r w:rsidR="00BB2EE0" w:rsidRPr="00EF245C">
        <w:rPr>
          <w:rStyle w:val="Intensievebenadrukking"/>
          <w:rFonts w:cstheme="minorHAnsi"/>
          <w:i w:val="0"/>
          <w:color w:val="0070C0"/>
          <w:lang w:val="en-US"/>
        </w:rPr>
        <w:t xml:space="preserve"> </w:t>
      </w:r>
      <w:r w:rsidR="00CF3179" w:rsidRPr="00EF245C">
        <w:rPr>
          <w:rStyle w:val="Intensievebenadrukking"/>
          <w:rFonts w:cstheme="minorHAnsi"/>
          <w:i w:val="0"/>
          <w:color w:val="0070C0"/>
          <w:lang w:val="en-US"/>
        </w:rPr>
        <w:t>participate in</w:t>
      </w:r>
      <w:r w:rsidR="00BB2EE0" w:rsidRPr="00EF245C">
        <w:rPr>
          <w:rStyle w:val="Intensievebenadrukking"/>
          <w:rFonts w:cstheme="minorHAnsi"/>
          <w:i w:val="0"/>
          <w:color w:val="0070C0"/>
          <w:lang w:val="en-US"/>
        </w:rPr>
        <w:t xml:space="preserve"> the Unitary Patent must ratify the </w:t>
      </w:r>
      <w:r w:rsidR="00AA1C5C" w:rsidRPr="00EF245C">
        <w:rPr>
          <w:rStyle w:val="Intensievebenadrukking"/>
          <w:rFonts w:cstheme="minorHAnsi"/>
          <w:i w:val="0"/>
          <w:color w:val="0070C0"/>
          <w:lang w:val="en-US"/>
        </w:rPr>
        <w:t>Unitary Patent Court Agreement</w:t>
      </w:r>
      <w:r w:rsidR="00CF3179" w:rsidRPr="00EF245C">
        <w:rPr>
          <w:rStyle w:val="Intensievebenadrukking"/>
          <w:rFonts w:cstheme="minorHAnsi"/>
          <w:i w:val="0"/>
          <w:color w:val="0070C0"/>
          <w:lang w:val="en-US"/>
        </w:rPr>
        <w:t xml:space="preserve"> </w:t>
      </w:r>
      <w:r w:rsidR="00AA1C5C" w:rsidRPr="00EF245C">
        <w:rPr>
          <w:rStyle w:val="Intensievebenadrukking"/>
          <w:rFonts w:cstheme="minorHAnsi"/>
          <w:i w:val="0"/>
          <w:color w:val="0070C0"/>
          <w:lang w:val="en-US"/>
        </w:rPr>
        <w:t>so</w:t>
      </w:r>
      <w:r w:rsidR="00CF3179" w:rsidRPr="00EF245C">
        <w:rPr>
          <w:rStyle w:val="Intensievebenadrukking"/>
          <w:rFonts w:cstheme="minorHAnsi"/>
          <w:i w:val="0"/>
          <w:color w:val="0070C0"/>
          <w:lang w:val="en-US"/>
        </w:rPr>
        <w:t xml:space="preserve"> that their patents will come under jurisdiction of the UPC in case of civil dispute in patent cases.</w:t>
      </w:r>
    </w:p>
    <w:p w14:paraId="452D9283" w14:textId="5D0CEB1D" w:rsidR="00C878A2" w:rsidRPr="00EF245C" w:rsidRDefault="00BB2EE0" w:rsidP="00DD3C66">
      <w:pPr>
        <w:rPr>
          <w:rStyle w:val="Intensievebenadrukking"/>
          <w:rFonts w:cstheme="minorHAnsi"/>
          <w:i w:val="0"/>
          <w:color w:val="0070C0"/>
          <w:lang w:val="en-US"/>
        </w:rPr>
      </w:pPr>
      <w:r w:rsidRPr="00EF245C">
        <w:rPr>
          <w:rStyle w:val="Intensievebenadrukking"/>
          <w:rFonts w:cstheme="minorHAnsi"/>
          <w:i w:val="0"/>
          <w:color w:val="0070C0"/>
          <w:lang w:val="en-US"/>
        </w:rPr>
        <w:t>Spain</w:t>
      </w:r>
      <w:r w:rsidR="00D27355" w:rsidRPr="00EF245C">
        <w:rPr>
          <w:rStyle w:val="Intensievebenadrukking"/>
          <w:rFonts w:cstheme="minorHAnsi"/>
          <w:i w:val="0"/>
          <w:color w:val="0070C0"/>
          <w:lang w:val="en-US"/>
        </w:rPr>
        <w:t>, Poland</w:t>
      </w:r>
      <w:r w:rsidRPr="00EF245C">
        <w:rPr>
          <w:rStyle w:val="Intensievebenadrukking"/>
          <w:rFonts w:cstheme="minorHAnsi"/>
          <w:i w:val="0"/>
          <w:color w:val="0070C0"/>
          <w:lang w:val="en-US"/>
        </w:rPr>
        <w:t xml:space="preserve"> </w:t>
      </w:r>
      <w:r w:rsidR="00D27355" w:rsidRPr="00EF245C">
        <w:rPr>
          <w:rStyle w:val="Intensievebenadrukking"/>
          <w:rFonts w:cstheme="minorHAnsi"/>
          <w:i w:val="0"/>
          <w:color w:val="0070C0"/>
          <w:lang w:val="en-US"/>
        </w:rPr>
        <w:t>and</w:t>
      </w:r>
      <w:r w:rsidRPr="00EF245C">
        <w:rPr>
          <w:rStyle w:val="Intensievebenadrukking"/>
          <w:rFonts w:cstheme="minorHAnsi"/>
          <w:i w:val="0"/>
          <w:color w:val="0070C0"/>
          <w:lang w:val="en-US"/>
        </w:rPr>
        <w:t xml:space="preserve"> Croatia </w:t>
      </w:r>
      <w:r w:rsidR="00CF3179" w:rsidRPr="00EF245C">
        <w:rPr>
          <w:rStyle w:val="Intensievebenadrukking"/>
          <w:rFonts w:cstheme="minorHAnsi"/>
          <w:i w:val="0"/>
          <w:color w:val="0070C0"/>
          <w:lang w:val="en-US"/>
        </w:rPr>
        <w:t>are not part</w:t>
      </w:r>
      <w:r w:rsidR="00FC2A7F" w:rsidRPr="00EF245C">
        <w:rPr>
          <w:rStyle w:val="Intensievebenadrukking"/>
          <w:rFonts w:cstheme="minorHAnsi"/>
          <w:i w:val="0"/>
          <w:color w:val="0070C0"/>
          <w:lang w:val="en-US"/>
        </w:rPr>
        <w:t xml:space="preserve"> of the Unitary Patent Package</w:t>
      </w:r>
      <w:r w:rsidRPr="00EF245C">
        <w:rPr>
          <w:rStyle w:val="Intensievebenadrukking"/>
          <w:rFonts w:cstheme="minorHAnsi"/>
          <w:i w:val="0"/>
          <w:color w:val="0070C0"/>
          <w:lang w:val="en-US"/>
        </w:rPr>
        <w:t xml:space="preserve">, therefore </w:t>
      </w:r>
      <w:r w:rsidR="00CF3179" w:rsidRPr="00EF245C">
        <w:rPr>
          <w:rStyle w:val="Intensievebenadrukking"/>
          <w:rFonts w:cstheme="minorHAnsi"/>
          <w:i w:val="0"/>
          <w:color w:val="0070C0"/>
          <w:lang w:val="en-US"/>
        </w:rPr>
        <w:t>it will not be possible to request a Unitary Patent in th</w:t>
      </w:r>
      <w:r w:rsidR="00AA1C5C" w:rsidRPr="00EF245C">
        <w:rPr>
          <w:rStyle w:val="Intensievebenadrukking"/>
          <w:rFonts w:cstheme="minorHAnsi"/>
          <w:i w:val="0"/>
          <w:color w:val="0070C0"/>
          <w:lang w:val="en-US"/>
        </w:rPr>
        <w:t>ese</w:t>
      </w:r>
      <w:r w:rsidR="00CF3179" w:rsidRPr="00EF245C">
        <w:rPr>
          <w:rStyle w:val="Intensievebenadrukking"/>
          <w:rFonts w:cstheme="minorHAnsi"/>
          <w:i w:val="0"/>
          <w:color w:val="0070C0"/>
          <w:lang w:val="en-US"/>
        </w:rPr>
        <w:t xml:space="preserve"> countries (nor use the UPC as civil court)</w:t>
      </w:r>
      <w:r w:rsidRPr="00EF245C">
        <w:rPr>
          <w:rStyle w:val="Intensievebenadrukking"/>
          <w:rFonts w:cstheme="minorHAnsi"/>
          <w:i w:val="0"/>
          <w:color w:val="0070C0"/>
          <w:lang w:val="en-US"/>
        </w:rPr>
        <w:t xml:space="preserve">. </w:t>
      </w:r>
      <w:r w:rsidR="00CF3179" w:rsidRPr="00EF245C">
        <w:rPr>
          <w:rStyle w:val="Intensievebenadrukking"/>
          <w:rFonts w:cstheme="minorHAnsi"/>
          <w:i w:val="0"/>
          <w:color w:val="0070C0"/>
          <w:lang w:val="en-US"/>
        </w:rPr>
        <w:t>T</w:t>
      </w:r>
      <w:r w:rsidRPr="00EF245C">
        <w:rPr>
          <w:rStyle w:val="Intensievebenadrukking"/>
          <w:rFonts w:cstheme="minorHAnsi"/>
          <w:i w:val="0"/>
          <w:color w:val="0070C0"/>
          <w:lang w:val="en-US"/>
        </w:rPr>
        <w:t>he proprietor of a granted patent who seeks protection in Spain</w:t>
      </w:r>
      <w:r w:rsidR="00FB7220" w:rsidRPr="00EF245C">
        <w:rPr>
          <w:rStyle w:val="Intensievebenadrukking"/>
          <w:rFonts w:cstheme="minorHAnsi"/>
          <w:i w:val="0"/>
          <w:color w:val="0070C0"/>
          <w:lang w:val="en-US"/>
        </w:rPr>
        <w:t>, Poland</w:t>
      </w:r>
      <w:r w:rsidRPr="00EF245C">
        <w:rPr>
          <w:rStyle w:val="Intensievebenadrukking"/>
          <w:rFonts w:cstheme="minorHAnsi"/>
          <w:i w:val="0"/>
          <w:color w:val="0070C0"/>
          <w:lang w:val="en-US"/>
        </w:rPr>
        <w:t xml:space="preserve"> or Croatia </w:t>
      </w:r>
      <w:r w:rsidR="00FB7220" w:rsidRPr="00EF245C">
        <w:rPr>
          <w:rStyle w:val="Intensievebenadrukking"/>
          <w:rFonts w:cstheme="minorHAnsi"/>
          <w:i w:val="0"/>
          <w:color w:val="0070C0"/>
          <w:lang w:val="en-US"/>
        </w:rPr>
        <w:t>must use the classical validation scheme after the EP application is granted</w:t>
      </w:r>
      <w:r w:rsidRPr="00EF245C">
        <w:rPr>
          <w:rStyle w:val="Intensievebenadrukking"/>
          <w:rFonts w:cstheme="minorHAnsi"/>
          <w:i w:val="0"/>
          <w:color w:val="0070C0"/>
          <w:lang w:val="en-US"/>
        </w:rPr>
        <w:t>.</w:t>
      </w:r>
    </w:p>
    <w:p w14:paraId="005A9073" w14:textId="53329353" w:rsidR="00570BA9" w:rsidRPr="00EF245C" w:rsidRDefault="00570BA9" w:rsidP="00DD3C66">
      <w:pPr>
        <w:rPr>
          <w:rStyle w:val="Intensievebenadrukking"/>
          <w:rFonts w:cstheme="minorHAnsi"/>
          <w:i w:val="0"/>
          <w:color w:val="0070C0"/>
          <w:lang w:val="en-US"/>
        </w:rPr>
      </w:pPr>
      <w:r w:rsidRPr="00EF245C">
        <w:rPr>
          <w:rStyle w:val="Intensievebenadrukking"/>
          <w:rFonts w:cstheme="minorHAnsi"/>
          <w:i w:val="0"/>
          <w:color w:val="0070C0"/>
          <w:lang w:val="en-US"/>
        </w:rPr>
        <w:t>Moreover, there are some countries who have participated in the Unitary Patent Package, but are still to ratify the UPCA</w:t>
      </w:r>
      <w:r w:rsidR="00FE5AF5" w:rsidRPr="00EF245C">
        <w:rPr>
          <w:rStyle w:val="Intensievebenadrukking"/>
          <w:rFonts w:cstheme="minorHAnsi"/>
          <w:i w:val="0"/>
          <w:color w:val="0070C0"/>
          <w:lang w:val="en-US"/>
        </w:rPr>
        <w:t>.</w:t>
      </w:r>
      <w:r w:rsidR="00FB7220" w:rsidRPr="00EF245C">
        <w:rPr>
          <w:rStyle w:val="Intensievebenadrukking"/>
          <w:rFonts w:cstheme="minorHAnsi"/>
          <w:i w:val="0"/>
          <w:color w:val="0070C0"/>
          <w:lang w:val="en-US"/>
        </w:rPr>
        <w:t xml:space="preserve"> This means that the Unitary Patent will not cover all EU member states when </w:t>
      </w:r>
      <w:r w:rsidR="00CF3179" w:rsidRPr="00EF245C">
        <w:rPr>
          <w:rStyle w:val="Intensievebenadrukking"/>
          <w:rFonts w:cstheme="minorHAnsi"/>
          <w:i w:val="0"/>
          <w:color w:val="0070C0"/>
          <w:lang w:val="en-US"/>
        </w:rPr>
        <w:t>starting to operate</w:t>
      </w:r>
      <w:r w:rsidR="00FB7220" w:rsidRPr="00EF245C">
        <w:rPr>
          <w:rStyle w:val="Intensievebenadrukking"/>
          <w:rFonts w:cstheme="minorHAnsi"/>
          <w:i w:val="0"/>
          <w:color w:val="0070C0"/>
          <w:lang w:val="en-US"/>
        </w:rPr>
        <w:t>, and it is likely that different Unitary Patents will have protection in a different number of countries</w:t>
      </w:r>
      <w:r w:rsidR="00CF3179" w:rsidRPr="00EF245C">
        <w:rPr>
          <w:rStyle w:val="Intensievebenadrukking"/>
          <w:rFonts w:cstheme="minorHAnsi"/>
          <w:i w:val="0"/>
          <w:color w:val="0070C0"/>
          <w:lang w:val="en-US"/>
        </w:rPr>
        <w:t xml:space="preserve"> through the years</w:t>
      </w:r>
      <w:r w:rsidR="00FB7220" w:rsidRPr="00EF245C">
        <w:rPr>
          <w:rStyle w:val="Intensievebenadrukking"/>
          <w:rFonts w:cstheme="minorHAnsi"/>
          <w:i w:val="0"/>
          <w:color w:val="0070C0"/>
          <w:lang w:val="en-US"/>
        </w:rPr>
        <w:t>.</w:t>
      </w:r>
    </w:p>
    <w:p w14:paraId="2D642BA0" w14:textId="74684E0F" w:rsidR="00BB2EE0" w:rsidRPr="008B15EB" w:rsidRDefault="00BB2EE0"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1" w:name="_Toc521334534"/>
      <w:r w:rsidRPr="008B15EB">
        <w:rPr>
          <w:rStyle w:val="Intensievebenadrukking"/>
          <w:rFonts w:asciiTheme="minorHAnsi" w:hAnsiTheme="minorHAnsi" w:cstheme="minorHAnsi"/>
          <w:b/>
          <w:i w:val="0"/>
          <w:color w:val="0070C0"/>
          <w:lang w:val="en-US"/>
        </w:rPr>
        <w:lastRenderedPageBreak/>
        <w:t>What about EPC member states?</w:t>
      </w:r>
      <w:bookmarkEnd w:id="11"/>
    </w:p>
    <w:p w14:paraId="76EA542B" w14:textId="564AC1C6" w:rsidR="00BB2EE0" w:rsidRPr="00EF245C" w:rsidRDefault="00BB2EE0"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Indeed, the number of member states of the European Patent Convention (EPC) that </w:t>
      </w:r>
      <w:r w:rsidR="00CF3179" w:rsidRPr="00EF245C">
        <w:rPr>
          <w:rStyle w:val="Intensievebenadrukking"/>
          <w:rFonts w:cstheme="minorHAnsi"/>
          <w:i w:val="0"/>
          <w:color w:val="0070C0"/>
          <w:lang w:val="en-US"/>
        </w:rPr>
        <w:t xml:space="preserve">rules </w:t>
      </w:r>
      <w:r w:rsidRPr="00EF245C">
        <w:rPr>
          <w:rStyle w:val="Intensievebenadrukking"/>
          <w:rFonts w:cstheme="minorHAnsi"/>
          <w:i w:val="0"/>
          <w:color w:val="0070C0"/>
          <w:lang w:val="en-US"/>
        </w:rPr>
        <w:t xml:space="preserve">the laws of the European Patent is broader than the European Union member states. For instance, countries such as Norway, Switzerland, </w:t>
      </w:r>
      <w:r w:rsidR="00916C3A" w:rsidRPr="00EF245C">
        <w:rPr>
          <w:rStyle w:val="Intensievebenadrukking"/>
          <w:rFonts w:cstheme="minorHAnsi"/>
          <w:i w:val="0"/>
          <w:color w:val="0070C0"/>
          <w:lang w:val="en-US"/>
        </w:rPr>
        <w:t xml:space="preserve">Serbia or Turkey, among others, are members of the EPC but not members of the European Union. As such, these countries will </w:t>
      </w:r>
      <w:r w:rsidR="00916C3A" w:rsidRPr="00EF245C">
        <w:rPr>
          <w:rStyle w:val="Intensievebenadrukking"/>
          <w:rFonts w:cstheme="minorHAnsi"/>
          <w:i w:val="0"/>
          <w:color w:val="0070C0"/>
          <w:u w:val="single"/>
          <w:lang w:val="en-US"/>
        </w:rPr>
        <w:t>not</w:t>
      </w:r>
      <w:r w:rsidR="00916C3A" w:rsidRPr="00EF245C">
        <w:rPr>
          <w:rStyle w:val="Intensievebenadrukking"/>
          <w:rFonts w:cstheme="minorHAnsi"/>
          <w:i w:val="0"/>
          <w:color w:val="0070C0"/>
          <w:lang w:val="en-US"/>
        </w:rPr>
        <w:t xml:space="preserve"> be part of the Unitary Patent Package.</w:t>
      </w:r>
    </w:p>
    <w:p w14:paraId="16ABE2F2" w14:textId="01BA474F" w:rsidR="00462F84" w:rsidRPr="00EF245C" w:rsidRDefault="00462F84" w:rsidP="00DD3C66">
      <w:pPr>
        <w:rPr>
          <w:rStyle w:val="Intensievebenadrukking"/>
          <w:rFonts w:cstheme="minorHAnsi"/>
          <w:i w:val="0"/>
          <w:color w:val="0070C0"/>
          <w:lang w:val="en-US"/>
        </w:rPr>
      </w:pPr>
      <w:r w:rsidRPr="00EF245C">
        <w:rPr>
          <w:rStyle w:val="Intensievebenadrukking"/>
          <w:rFonts w:cstheme="minorHAnsi"/>
          <w:i w:val="0"/>
          <w:color w:val="0070C0"/>
          <w:lang w:val="en-US"/>
        </w:rPr>
        <w:t>If protection is sought in these countries, the proprietor of a granted European Patent should use the classical validation scheme</w:t>
      </w:r>
      <w:r w:rsidR="00CF3179" w:rsidRPr="00EF245C">
        <w:rPr>
          <w:rStyle w:val="Intensievebenadrukking"/>
          <w:rFonts w:cstheme="minorHAnsi"/>
          <w:i w:val="0"/>
          <w:color w:val="0070C0"/>
          <w:lang w:val="en-US"/>
        </w:rPr>
        <w:t xml:space="preserve"> as before</w:t>
      </w:r>
      <w:r w:rsidRPr="00EF245C">
        <w:rPr>
          <w:rStyle w:val="Intensievebenadrukking"/>
          <w:rFonts w:cstheme="minorHAnsi"/>
          <w:i w:val="0"/>
          <w:color w:val="0070C0"/>
          <w:lang w:val="en-US"/>
        </w:rPr>
        <w:t>.</w:t>
      </w:r>
    </w:p>
    <w:p w14:paraId="4FA65784" w14:textId="26B0931E" w:rsidR="00916C3A" w:rsidRPr="008B15EB" w:rsidRDefault="00916C3A"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2" w:name="_Toc521334535"/>
      <w:r w:rsidRPr="008B15EB">
        <w:rPr>
          <w:rStyle w:val="Intensievebenadrukking"/>
          <w:rFonts w:asciiTheme="minorHAnsi" w:hAnsiTheme="minorHAnsi" w:cstheme="minorHAnsi"/>
          <w:b/>
          <w:i w:val="0"/>
          <w:color w:val="0070C0"/>
          <w:lang w:val="en-US"/>
        </w:rPr>
        <w:t>This is a bit complicated. Can you give me a full list of countries</w:t>
      </w:r>
      <w:r w:rsidR="00A45C01" w:rsidRPr="008B15EB">
        <w:rPr>
          <w:rStyle w:val="Intensievebenadrukking"/>
          <w:rFonts w:asciiTheme="minorHAnsi" w:hAnsiTheme="minorHAnsi" w:cstheme="minorHAnsi"/>
          <w:b/>
          <w:i w:val="0"/>
          <w:color w:val="0070C0"/>
          <w:lang w:val="en-US"/>
        </w:rPr>
        <w:t xml:space="preserve"> participating</w:t>
      </w:r>
      <w:r w:rsidRPr="008B15EB">
        <w:rPr>
          <w:rStyle w:val="Intensievebenadrukking"/>
          <w:rFonts w:asciiTheme="minorHAnsi" w:hAnsiTheme="minorHAnsi" w:cstheme="minorHAnsi"/>
          <w:b/>
          <w:i w:val="0"/>
          <w:color w:val="0070C0"/>
          <w:lang w:val="en-US"/>
        </w:rPr>
        <w:t>?</w:t>
      </w:r>
      <w:bookmarkEnd w:id="12"/>
    </w:p>
    <w:p w14:paraId="3B78342D" w14:textId="77777777" w:rsidR="00916C3A" w:rsidRPr="00EF245C" w:rsidRDefault="00916C3A" w:rsidP="00DD3C66">
      <w:pPr>
        <w:rPr>
          <w:rStyle w:val="Intensievebenadrukking"/>
          <w:rFonts w:cstheme="minorHAnsi"/>
          <w:i w:val="0"/>
          <w:color w:val="0070C0"/>
          <w:lang w:val="en-US"/>
        </w:rPr>
      </w:pPr>
      <w:r w:rsidRPr="00EF245C">
        <w:rPr>
          <w:rStyle w:val="Intensievebenadrukking"/>
          <w:rFonts w:cstheme="minorHAnsi"/>
          <w:i w:val="0"/>
          <w:color w:val="0070C0"/>
          <w:lang w:val="en-US"/>
        </w:rPr>
        <w:t>To make things easier, please find below a list of European countries that participate (or not) in the EPC and in the UPCA.</w:t>
      </w:r>
    </w:p>
    <w:tbl>
      <w:tblPr>
        <w:tblStyle w:val="Rastertabel1licht-Accent5"/>
        <w:tblW w:w="8642" w:type="dxa"/>
        <w:tblLook w:val="04A0" w:firstRow="1" w:lastRow="0" w:firstColumn="1" w:lastColumn="0" w:noHBand="0" w:noVBand="1"/>
      </w:tblPr>
      <w:tblGrid>
        <w:gridCol w:w="2175"/>
        <w:gridCol w:w="1506"/>
        <w:gridCol w:w="1559"/>
        <w:gridCol w:w="1701"/>
        <w:gridCol w:w="1701"/>
      </w:tblGrid>
      <w:tr w:rsidR="00EF245C" w:rsidRPr="00EF245C" w14:paraId="6828B11F" w14:textId="77777777" w:rsidTr="0010554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75" w:type="dxa"/>
            <w:vAlign w:val="center"/>
            <w:hideMark/>
          </w:tcPr>
          <w:p w14:paraId="0D76784B" w14:textId="77777777" w:rsidR="008D7DE6" w:rsidRPr="00EF245C" w:rsidRDefault="008D7DE6" w:rsidP="00DA62C6">
            <w:pPr>
              <w:ind w:firstLineChars="100" w:firstLine="225"/>
              <w:jc w:val="center"/>
              <w:rPr>
                <w:rStyle w:val="Intensieveverwijzing"/>
                <w:rFonts w:cstheme="minorHAnsi"/>
                <w:color w:val="0070C0"/>
                <w:lang w:val="en-US"/>
              </w:rPr>
            </w:pPr>
            <w:r w:rsidRPr="00EF245C">
              <w:rPr>
                <w:rStyle w:val="Intensieveverwijzing"/>
                <w:rFonts w:cstheme="minorHAnsi"/>
                <w:color w:val="0070C0"/>
                <w:lang w:val="en-US"/>
              </w:rPr>
              <w:t>Member state</w:t>
            </w:r>
          </w:p>
        </w:tc>
        <w:tc>
          <w:tcPr>
            <w:tcW w:w="1506" w:type="dxa"/>
            <w:vAlign w:val="center"/>
            <w:hideMark/>
          </w:tcPr>
          <w:p w14:paraId="14F195D6" w14:textId="77777777" w:rsidR="008D7DE6" w:rsidRPr="00EF245C" w:rsidRDefault="008D7DE6" w:rsidP="00DA62C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EPC member state</w:t>
            </w:r>
          </w:p>
        </w:tc>
        <w:tc>
          <w:tcPr>
            <w:tcW w:w="1559" w:type="dxa"/>
            <w:vAlign w:val="center"/>
          </w:tcPr>
          <w:p w14:paraId="130DFC40" w14:textId="77777777" w:rsidR="00570BA9" w:rsidRPr="00EF245C" w:rsidRDefault="008D7DE6" w:rsidP="008D7DE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 xml:space="preserve">EU </w:t>
            </w:r>
          </w:p>
          <w:p w14:paraId="1A92DDFF" w14:textId="77777777" w:rsidR="008D7DE6" w:rsidRPr="00EF245C" w:rsidRDefault="008D7DE6" w:rsidP="008D7DE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member state</w:t>
            </w:r>
          </w:p>
        </w:tc>
        <w:tc>
          <w:tcPr>
            <w:tcW w:w="1701" w:type="dxa"/>
            <w:vAlign w:val="center"/>
            <w:hideMark/>
          </w:tcPr>
          <w:p w14:paraId="0F5B42B3" w14:textId="77777777" w:rsidR="00105546" w:rsidRPr="00EF245C" w:rsidRDefault="00105546" w:rsidP="00DA62C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 xml:space="preserve">UPCA </w:t>
            </w:r>
          </w:p>
          <w:p w14:paraId="3B1A964F" w14:textId="77777777" w:rsidR="008D7DE6" w:rsidRPr="00EF245C" w:rsidRDefault="00105546" w:rsidP="00DA62C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agreement signature</w:t>
            </w:r>
          </w:p>
        </w:tc>
        <w:tc>
          <w:tcPr>
            <w:tcW w:w="1701" w:type="dxa"/>
          </w:tcPr>
          <w:p w14:paraId="060520E8" w14:textId="77777777" w:rsidR="008D7DE6" w:rsidRPr="00EF245C" w:rsidRDefault="008D7DE6" w:rsidP="00DA62C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UPC</w:t>
            </w:r>
            <w:r w:rsidR="00570BA9" w:rsidRPr="00EF245C">
              <w:rPr>
                <w:rStyle w:val="Intensieveverwijzing"/>
                <w:rFonts w:cstheme="minorHAnsi"/>
                <w:color w:val="0070C0"/>
                <w:lang w:val="en-US"/>
              </w:rPr>
              <w:t>A</w:t>
            </w:r>
            <w:r w:rsidR="00105546" w:rsidRPr="00EF245C">
              <w:rPr>
                <w:rStyle w:val="Intensieveverwijzing"/>
                <w:rFonts w:cstheme="minorHAnsi"/>
                <w:color w:val="0070C0"/>
                <w:lang w:val="en-US"/>
              </w:rPr>
              <w:t xml:space="preserve"> agreement</w:t>
            </w:r>
          </w:p>
          <w:p w14:paraId="0DCC0D58" w14:textId="77777777" w:rsidR="008D7DE6" w:rsidRPr="00EF245C" w:rsidRDefault="008D7DE6" w:rsidP="00DA62C6">
            <w:pPr>
              <w:jc w:val="center"/>
              <w:cnfStyle w:val="100000000000" w:firstRow="1" w:lastRow="0" w:firstColumn="0" w:lastColumn="0" w:oddVBand="0" w:evenVBand="0" w:oddHBand="0" w:evenHBand="0" w:firstRowFirstColumn="0" w:firstRowLastColumn="0" w:lastRowFirstColumn="0" w:lastRowLastColumn="0"/>
              <w:rPr>
                <w:rStyle w:val="Intensieveverwijzing"/>
                <w:rFonts w:cstheme="minorHAnsi"/>
                <w:color w:val="0070C0"/>
                <w:lang w:val="en-US"/>
              </w:rPr>
            </w:pPr>
            <w:r w:rsidRPr="00EF245C">
              <w:rPr>
                <w:rStyle w:val="Intensieveverwijzing"/>
                <w:rFonts w:cstheme="minorHAnsi"/>
                <w:color w:val="0070C0"/>
                <w:lang w:val="en-US"/>
              </w:rPr>
              <w:t>Ratification</w:t>
            </w:r>
          </w:p>
        </w:tc>
      </w:tr>
      <w:tr w:rsidR="00EF245C" w:rsidRPr="00EF245C" w14:paraId="1A15B3FA"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C1FEF63"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Albania </w:t>
            </w:r>
          </w:p>
        </w:tc>
        <w:tc>
          <w:tcPr>
            <w:tcW w:w="1506" w:type="dxa"/>
            <w:hideMark/>
          </w:tcPr>
          <w:p w14:paraId="702FB634"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16DD1DD"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1D18F78F"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c>
          <w:tcPr>
            <w:tcW w:w="1701" w:type="dxa"/>
          </w:tcPr>
          <w:p w14:paraId="61DDEE8E"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66C0C6A0"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4DA630FF"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Austria </w:t>
            </w:r>
          </w:p>
        </w:tc>
        <w:tc>
          <w:tcPr>
            <w:tcW w:w="1506" w:type="dxa"/>
            <w:hideMark/>
          </w:tcPr>
          <w:p w14:paraId="7BB282C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A50B5F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562515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37D7A42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5ED277D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C90E841"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Belgium </w:t>
            </w:r>
          </w:p>
        </w:tc>
        <w:tc>
          <w:tcPr>
            <w:tcW w:w="1506" w:type="dxa"/>
            <w:hideMark/>
          </w:tcPr>
          <w:p w14:paraId="2E2AD051"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3B8690F0"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3473150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3DFAEFE8"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053F85D4"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4B4D384B"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Bulgaria </w:t>
            </w:r>
          </w:p>
        </w:tc>
        <w:tc>
          <w:tcPr>
            <w:tcW w:w="1506" w:type="dxa"/>
            <w:hideMark/>
          </w:tcPr>
          <w:p w14:paraId="6C757B5F"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20ADB7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2591D95E"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674CB81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18FE3A64"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0FDDB52"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Switzerland </w:t>
            </w:r>
          </w:p>
        </w:tc>
        <w:tc>
          <w:tcPr>
            <w:tcW w:w="1506" w:type="dxa"/>
            <w:hideMark/>
          </w:tcPr>
          <w:p w14:paraId="55D3D9AA"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3B5238C8"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5C592B51"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c>
          <w:tcPr>
            <w:tcW w:w="1701" w:type="dxa"/>
          </w:tcPr>
          <w:p w14:paraId="63DFBA62"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77B72679"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C12BA4F"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Cyprus </w:t>
            </w:r>
          </w:p>
        </w:tc>
        <w:tc>
          <w:tcPr>
            <w:tcW w:w="1506" w:type="dxa"/>
            <w:hideMark/>
          </w:tcPr>
          <w:p w14:paraId="25825A71"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14D470B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34F4601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1E171CC3"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3380CC97"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484BF4A8"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Czech Republic </w:t>
            </w:r>
          </w:p>
        </w:tc>
        <w:tc>
          <w:tcPr>
            <w:tcW w:w="1506" w:type="dxa"/>
            <w:hideMark/>
          </w:tcPr>
          <w:p w14:paraId="24F59EE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DDD135F"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253D2A76"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3692A997"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53DA037C"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F358250"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Germany </w:t>
            </w:r>
          </w:p>
        </w:tc>
        <w:tc>
          <w:tcPr>
            <w:tcW w:w="1506" w:type="dxa"/>
            <w:hideMark/>
          </w:tcPr>
          <w:p w14:paraId="72D51F8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526C68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6B9AC5B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BA0D361"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64DC86CF"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DC47E51"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Denmark </w:t>
            </w:r>
          </w:p>
        </w:tc>
        <w:tc>
          <w:tcPr>
            <w:tcW w:w="1506" w:type="dxa"/>
            <w:hideMark/>
          </w:tcPr>
          <w:p w14:paraId="262ED43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6D8F7C38"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349D6C6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165563A6"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2301B77C"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B2C932E"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Estonia </w:t>
            </w:r>
          </w:p>
        </w:tc>
        <w:tc>
          <w:tcPr>
            <w:tcW w:w="1506" w:type="dxa"/>
            <w:hideMark/>
          </w:tcPr>
          <w:p w14:paraId="78173FB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2EF396C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1EB7D7F"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523A55F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36DBC59C"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13E8CB18"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Spain </w:t>
            </w:r>
          </w:p>
        </w:tc>
        <w:tc>
          <w:tcPr>
            <w:tcW w:w="1506" w:type="dxa"/>
            <w:hideMark/>
          </w:tcPr>
          <w:p w14:paraId="64C4104A"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50B1C60B"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4F0761B2"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0070C0"/>
                <w:lang w:val="en-US"/>
              </w:rPr>
            </w:pPr>
            <w:r w:rsidRPr="00C61FE0">
              <w:rPr>
                <w:rStyle w:val="Intensieveverwijzing"/>
                <w:rFonts w:cstheme="minorHAnsi"/>
                <w:b w:val="0"/>
                <w:color w:val="FF0000"/>
                <w:lang w:val="en-US"/>
              </w:rPr>
              <w:t>NO</w:t>
            </w:r>
          </w:p>
        </w:tc>
        <w:tc>
          <w:tcPr>
            <w:tcW w:w="1701" w:type="dxa"/>
          </w:tcPr>
          <w:p w14:paraId="693BD15D"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0070C0"/>
                <w:lang w:val="en-US"/>
              </w:rPr>
            </w:pPr>
            <w:r w:rsidRPr="00C61FE0">
              <w:rPr>
                <w:rStyle w:val="Intensieveverwijzing"/>
                <w:rFonts w:cstheme="minorHAnsi"/>
                <w:b w:val="0"/>
                <w:color w:val="FF0000"/>
                <w:lang w:val="en-US"/>
              </w:rPr>
              <w:t>NO</w:t>
            </w:r>
          </w:p>
        </w:tc>
      </w:tr>
      <w:tr w:rsidR="00EF245C" w:rsidRPr="00EF245C" w14:paraId="14FFFCC4"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2838CFEF"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Finland </w:t>
            </w:r>
          </w:p>
        </w:tc>
        <w:tc>
          <w:tcPr>
            <w:tcW w:w="1506" w:type="dxa"/>
            <w:hideMark/>
          </w:tcPr>
          <w:p w14:paraId="268DCAA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28A37548"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21D70920"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5185CC6B"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14394402"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3B90A127"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France </w:t>
            </w:r>
          </w:p>
        </w:tc>
        <w:tc>
          <w:tcPr>
            <w:tcW w:w="1506" w:type="dxa"/>
            <w:hideMark/>
          </w:tcPr>
          <w:p w14:paraId="3683269E"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606D3FE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A389BB0"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48B99FEE"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7215D82B"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3F2AC55"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United Kingdom </w:t>
            </w:r>
          </w:p>
        </w:tc>
        <w:tc>
          <w:tcPr>
            <w:tcW w:w="1506" w:type="dxa"/>
            <w:hideMark/>
          </w:tcPr>
          <w:p w14:paraId="3FCA2E2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4A58FF4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3455B3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6C86D4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316F8466"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4B12E879"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Greece </w:t>
            </w:r>
          </w:p>
        </w:tc>
        <w:tc>
          <w:tcPr>
            <w:tcW w:w="1506" w:type="dxa"/>
            <w:hideMark/>
          </w:tcPr>
          <w:p w14:paraId="2F6D57B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10CB586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640A6AF6"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7EB6448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C61FE0">
              <w:rPr>
                <w:rStyle w:val="Intensieveverwijzing"/>
                <w:rFonts w:cstheme="minorHAnsi"/>
                <w:b w:val="0"/>
                <w:color w:val="70AD47" w:themeColor="accent6"/>
                <w:lang w:val="en-US"/>
              </w:rPr>
              <w:t>NOT YET</w:t>
            </w:r>
          </w:p>
        </w:tc>
      </w:tr>
      <w:tr w:rsidR="00EF245C" w:rsidRPr="00EF245C" w14:paraId="20B53BCB"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1E370E0E"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Croatia </w:t>
            </w:r>
          </w:p>
        </w:tc>
        <w:tc>
          <w:tcPr>
            <w:tcW w:w="1506" w:type="dxa"/>
            <w:hideMark/>
          </w:tcPr>
          <w:p w14:paraId="4122F020"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462C893"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0CB59E26"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c>
          <w:tcPr>
            <w:tcW w:w="1701" w:type="dxa"/>
          </w:tcPr>
          <w:p w14:paraId="2E80DD44"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73F3EF98"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3C3962A"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Hungary </w:t>
            </w:r>
          </w:p>
        </w:tc>
        <w:tc>
          <w:tcPr>
            <w:tcW w:w="1506" w:type="dxa"/>
            <w:hideMark/>
          </w:tcPr>
          <w:p w14:paraId="6164A4AB"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6D0E250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2AFC03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3B6D877F"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62D5B9A3"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03B9FF7"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Ireland </w:t>
            </w:r>
          </w:p>
        </w:tc>
        <w:tc>
          <w:tcPr>
            <w:tcW w:w="1506" w:type="dxa"/>
            <w:hideMark/>
          </w:tcPr>
          <w:p w14:paraId="3A74A96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2894038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158187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3BAFD045"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6360F9CF"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3C3F8280"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Iceland </w:t>
            </w:r>
          </w:p>
        </w:tc>
        <w:tc>
          <w:tcPr>
            <w:tcW w:w="1506" w:type="dxa"/>
            <w:hideMark/>
          </w:tcPr>
          <w:p w14:paraId="6B7E2BA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625CDC76"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1F828964"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6DDD71BB" w14:textId="77777777" w:rsidR="008D7DE6"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r>
      <w:tr w:rsidR="00EF245C" w:rsidRPr="00EF245C" w14:paraId="5C09E55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1A5C632D"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Italy </w:t>
            </w:r>
          </w:p>
        </w:tc>
        <w:tc>
          <w:tcPr>
            <w:tcW w:w="1506" w:type="dxa"/>
            <w:hideMark/>
          </w:tcPr>
          <w:p w14:paraId="65557B2E"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1B6378A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217F8C1"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7CAEE16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5408BD51"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2B0FC6D"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Liechtenstein </w:t>
            </w:r>
          </w:p>
        </w:tc>
        <w:tc>
          <w:tcPr>
            <w:tcW w:w="1506" w:type="dxa"/>
            <w:hideMark/>
          </w:tcPr>
          <w:p w14:paraId="5AD09AB1"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FCB61E1"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0876BC99"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c>
          <w:tcPr>
            <w:tcW w:w="1701" w:type="dxa"/>
          </w:tcPr>
          <w:p w14:paraId="4E2DF47A"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68B87039"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E53B3D3"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Lithuania </w:t>
            </w:r>
          </w:p>
        </w:tc>
        <w:tc>
          <w:tcPr>
            <w:tcW w:w="1506" w:type="dxa"/>
            <w:hideMark/>
          </w:tcPr>
          <w:p w14:paraId="1C2698F8"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FC72A8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66B82F7F"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430317E4"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6C503214"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6B63837"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Luxembourg </w:t>
            </w:r>
          </w:p>
        </w:tc>
        <w:tc>
          <w:tcPr>
            <w:tcW w:w="1506" w:type="dxa"/>
            <w:hideMark/>
          </w:tcPr>
          <w:p w14:paraId="179752F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2356EEC1"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91222D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7CFDCA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5DFC79F9"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5B9E1370"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Latvia </w:t>
            </w:r>
          </w:p>
        </w:tc>
        <w:tc>
          <w:tcPr>
            <w:tcW w:w="1506" w:type="dxa"/>
            <w:hideMark/>
          </w:tcPr>
          <w:p w14:paraId="5A5C985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2D4DF81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2334193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0B86B6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3E01AF6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39E02A76"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Monaco </w:t>
            </w:r>
          </w:p>
        </w:tc>
        <w:tc>
          <w:tcPr>
            <w:tcW w:w="1506" w:type="dxa"/>
            <w:hideMark/>
          </w:tcPr>
          <w:p w14:paraId="67C9C502"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4297DD41"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570FE64C"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1802C9BA"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150AD19C"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1B3ADAE"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FYR of Macedonia </w:t>
            </w:r>
          </w:p>
        </w:tc>
        <w:tc>
          <w:tcPr>
            <w:tcW w:w="1506" w:type="dxa"/>
            <w:hideMark/>
          </w:tcPr>
          <w:p w14:paraId="451AD82F"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31E45319"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1F54BFA0"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114812ED"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0FDF00A8"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5B181A66"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Malta </w:t>
            </w:r>
          </w:p>
        </w:tc>
        <w:tc>
          <w:tcPr>
            <w:tcW w:w="1506" w:type="dxa"/>
            <w:hideMark/>
          </w:tcPr>
          <w:p w14:paraId="46B994E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5891E6DD"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705285A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8DF0C1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255B0C0B"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928F901"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Netherlands </w:t>
            </w:r>
          </w:p>
        </w:tc>
        <w:tc>
          <w:tcPr>
            <w:tcW w:w="1506" w:type="dxa"/>
            <w:hideMark/>
          </w:tcPr>
          <w:p w14:paraId="33E5A29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B9C0F4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7D028050"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64016A6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215DF785"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30E9BEB0"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Norway </w:t>
            </w:r>
          </w:p>
        </w:tc>
        <w:tc>
          <w:tcPr>
            <w:tcW w:w="1506" w:type="dxa"/>
            <w:hideMark/>
          </w:tcPr>
          <w:p w14:paraId="124544BA"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66A3E6F"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34E9D7E8"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0A0C9FE0"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50F94AD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2CED6410"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Poland </w:t>
            </w:r>
          </w:p>
        </w:tc>
        <w:tc>
          <w:tcPr>
            <w:tcW w:w="1506" w:type="dxa"/>
            <w:hideMark/>
          </w:tcPr>
          <w:p w14:paraId="2A247CE0"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54D766A7"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668A073B"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58445838"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5CF9AD9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6B9D70E"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Portugal </w:t>
            </w:r>
          </w:p>
        </w:tc>
        <w:tc>
          <w:tcPr>
            <w:tcW w:w="1506" w:type="dxa"/>
            <w:hideMark/>
          </w:tcPr>
          <w:p w14:paraId="227BF49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08637A7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6B5EA5E9"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90FC4B2"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2A1F447B"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71864EC7"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Romania </w:t>
            </w:r>
          </w:p>
        </w:tc>
        <w:tc>
          <w:tcPr>
            <w:tcW w:w="1506" w:type="dxa"/>
            <w:hideMark/>
          </w:tcPr>
          <w:p w14:paraId="488913F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4DCFC551"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36D1A56B"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23C3D06A"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C61FE0">
              <w:rPr>
                <w:rStyle w:val="Intensieveverwijzing"/>
                <w:rFonts w:cstheme="minorHAnsi"/>
                <w:b w:val="0"/>
                <w:color w:val="70AD47" w:themeColor="accent6"/>
                <w:lang w:val="en-US"/>
              </w:rPr>
              <w:t>NOT YET</w:t>
            </w:r>
          </w:p>
        </w:tc>
      </w:tr>
      <w:tr w:rsidR="00EF245C" w:rsidRPr="00EF245C" w14:paraId="3FEA66C3"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C92F196"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Serbia</w:t>
            </w:r>
          </w:p>
        </w:tc>
        <w:tc>
          <w:tcPr>
            <w:tcW w:w="1506" w:type="dxa"/>
            <w:hideMark/>
          </w:tcPr>
          <w:p w14:paraId="7C4AC53B"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5B7D5C0C"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73411CB0"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23F66E18" w14:textId="77777777" w:rsidR="008D7DE6"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r>
      <w:tr w:rsidR="00EF245C" w:rsidRPr="00EF245C" w14:paraId="1B046A82"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1E750ABA"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Sweden </w:t>
            </w:r>
          </w:p>
        </w:tc>
        <w:tc>
          <w:tcPr>
            <w:tcW w:w="1506" w:type="dxa"/>
            <w:hideMark/>
          </w:tcPr>
          <w:p w14:paraId="0B294AC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4A26798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41110397"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44C37FA3"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r>
      <w:tr w:rsidR="00EF245C" w:rsidRPr="00EF245C" w14:paraId="0932246A" w14:textId="77777777" w:rsidTr="00105546">
        <w:trPr>
          <w:trHeight w:val="113"/>
        </w:trPr>
        <w:tc>
          <w:tcPr>
            <w:tcW w:w="2175" w:type="dxa"/>
            <w:hideMark/>
          </w:tcPr>
          <w:p w14:paraId="1376ABFC" w14:textId="77777777" w:rsidR="008D7DE6" w:rsidRPr="00EF245C" w:rsidRDefault="008D7DE6" w:rsidP="005E5417">
            <w:pPr>
              <w:ind w:firstLineChars="75" w:firstLine="169"/>
              <w:cnfStyle w:val="001000000000" w:firstRow="0" w:lastRow="0" w:firstColumn="1" w:lastColumn="0" w:oddVBand="0" w:evenVBand="0" w:oddHBand="0" w:evenHBand="0" w:firstRowFirstColumn="0" w:firstRowLastColumn="0" w:lastRowFirstColumn="0" w:lastRowLastColumn="0"/>
              <w:rPr>
                <w:rStyle w:val="Intensieveverwijzing"/>
                <w:rFonts w:cstheme="minorHAnsi"/>
                <w:b/>
                <w:color w:val="0070C0"/>
                <w:lang w:val="en-US"/>
              </w:rPr>
            </w:pPr>
            <w:r w:rsidRPr="00EF245C">
              <w:rPr>
                <w:rStyle w:val="Intensieveverwijzing"/>
                <w:rFonts w:cstheme="minorHAnsi"/>
                <w:b/>
                <w:color w:val="0070C0"/>
                <w:lang w:val="en-US"/>
              </w:rPr>
              <w:lastRenderedPageBreak/>
              <w:t xml:space="preserve">Slovenia </w:t>
            </w:r>
          </w:p>
        </w:tc>
        <w:tc>
          <w:tcPr>
            <w:tcW w:w="1506" w:type="dxa"/>
            <w:hideMark/>
          </w:tcPr>
          <w:p w14:paraId="4AB0A336" w14:textId="77777777" w:rsidR="008D7DE6" w:rsidRPr="00EF245C" w:rsidRDefault="008D7DE6" w:rsidP="005E5417">
            <w:pPr>
              <w:jc w:val="center"/>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75721F16" w14:textId="77777777" w:rsidR="008D7DE6" w:rsidRPr="00EF245C" w:rsidRDefault="008D7DE6" w:rsidP="005E5417">
            <w:pPr>
              <w:jc w:val="center"/>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361F9258" w14:textId="77777777" w:rsidR="008D7DE6" w:rsidRPr="00EF245C" w:rsidRDefault="008D7DE6" w:rsidP="005E5417">
            <w:pPr>
              <w:jc w:val="center"/>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743DFD7A" w14:textId="77777777" w:rsidR="008D7DE6" w:rsidRPr="00C61FE0" w:rsidRDefault="008D7DE6" w:rsidP="005E5417">
            <w:pPr>
              <w:jc w:val="center"/>
              <w:rPr>
                <w:rStyle w:val="Intensieveverwijzing"/>
                <w:rFonts w:cstheme="minorHAnsi"/>
                <w:b w:val="0"/>
                <w:color w:val="70AD47" w:themeColor="accent6"/>
                <w:lang w:val="en-US"/>
              </w:rPr>
            </w:pPr>
            <w:bookmarkStart w:id="13" w:name="_GoBack"/>
            <w:bookmarkEnd w:id="13"/>
            <w:r w:rsidRPr="00C61FE0">
              <w:rPr>
                <w:rStyle w:val="Intensieveverwijzing"/>
                <w:rFonts w:cstheme="minorHAnsi"/>
                <w:b w:val="0"/>
                <w:color w:val="70AD47" w:themeColor="accent6"/>
                <w:lang w:val="en-US"/>
              </w:rPr>
              <w:t>NOT YET</w:t>
            </w:r>
          </w:p>
        </w:tc>
      </w:tr>
      <w:tr w:rsidR="00EF245C" w:rsidRPr="00EF245C" w14:paraId="3965634D"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63ABA9FB" w14:textId="77777777" w:rsidR="008D7DE6" w:rsidRPr="00EF245C" w:rsidRDefault="008D7DE6"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Slovakia </w:t>
            </w:r>
          </w:p>
        </w:tc>
        <w:tc>
          <w:tcPr>
            <w:tcW w:w="1506" w:type="dxa"/>
            <w:hideMark/>
          </w:tcPr>
          <w:p w14:paraId="4BA4FA38"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13200FBC"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hideMark/>
          </w:tcPr>
          <w:p w14:paraId="50086D85" w14:textId="77777777" w:rsidR="008D7DE6" w:rsidRPr="00EF245C"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701" w:type="dxa"/>
          </w:tcPr>
          <w:p w14:paraId="6E5E796E" w14:textId="77777777" w:rsidR="008D7DE6" w:rsidRPr="00C61FE0" w:rsidRDefault="008D7DE6"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70AD47" w:themeColor="accent6"/>
                <w:lang w:val="en-US"/>
              </w:rPr>
            </w:pPr>
            <w:r w:rsidRPr="00C61FE0">
              <w:rPr>
                <w:rStyle w:val="Intensieveverwijzing"/>
                <w:rFonts w:cstheme="minorHAnsi"/>
                <w:b w:val="0"/>
                <w:color w:val="70AD47" w:themeColor="accent6"/>
                <w:lang w:val="en-US"/>
              </w:rPr>
              <w:t>NOT YET</w:t>
            </w:r>
          </w:p>
        </w:tc>
      </w:tr>
      <w:tr w:rsidR="00EF245C" w:rsidRPr="00EF245C" w14:paraId="7C6507B9"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019F6202"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San Marino </w:t>
            </w:r>
          </w:p>
        </w:tc>
        <w:tc>
          <w:tcPr>
            <w:tcW w:w="1506" w:type="dxa"/>
            <w:hideMark/>
          </w:tcPr>
          <w:p w14:paraId="5A7FA2D1"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6D961FB0"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334AA098"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50FFB239"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r w:rsidR="00EF245C" w:rsidRPr="00EF245C" w14:paraId="54A6EC73" w14:textId="77777777" w:rsidTr="00105546">
        <w:trPr>
          <w:trHeight w:val="113"/>
        </w:trPr>
        <w:tc>
          <w:tcPr>
            <w:cnfStyle w:val="001000000000" w:firstRow="0" w:lastRow="0" w:firstColumn="1" w:lastColumn="0" w:oddVBand="0" w:evenVBand="0" w:oddHBand="0" w:evenHBand="0" w:firstRowFirstColumn="0" w:firstRowLastColumn="0" w:lastRowFirstColumn="0" w:lastRowLastColumn="0"/>
            <w:tcW w:w="2175" w:type="dxa"/>
            <w:hideMark/>
          </w:tcPr>
          <w:p w14:paraId="4AE64E4D" w14:textId="77777777" w:rsidR="005E5417" w:rsidRPr="00EF245C" w:rsidRDefault="005E5417" w:rsidP="005E5417">
            <w:pPr>
              <w:ind w:firstLineChars="75" w:firstLine="169"/>
              <w:rPr>
                <w:rStyle w:val="Intensieveverwijzing"/>
                <w:rFonts w:cstheme="minorHAnsi"/>
                <w:b/>
                <w:color w:val="0070C0"/>
                <w:lang w:val="en-US"/>
              </w:rPr>
            </w:pPr>
            <w:r w:rsidRPr="00EF245C">
              <w:rPr>
                <w:rStyle w:val="Intensieveverwijzing"/>
                <w:rFonts w:cstheme="minorHAnsi"/>
                <w:b/>
                <w:color w:val="0070C0"/>
                <w:lang w:val="en-US"/>
              </w:rPr>
              <w:t xml:space="preserve">Turkey  </w:t>
            </w:r>
          </w:p>
        </w:tc>
        <w:tc>
          <w:tcPr>
            <w:tcW w:w="1506" w:type="dxa"/>
            <w:hideMark/>
          </w:tcPr>
          <w:p w14:paraId="0056B0D3" w14:textId="77777777" w:rsidR="005E5417" w:rsidRPr="00EF245C"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0070C0"/>
                <w:lang w:val="en-US"/>
              </w:rPr>
            </w:pPr>
            <w:r w:rsidRPr="00EF245C">
              <w:rPr>
                <w:rStyle w:val="Intensieveverwijzing"/>
                <w:rFonts w:cstheme="minorHAnsi"/>
                <w:b w:val="0"/>
                <w:color w:val="0070C0"/>
                <w:lang w:val="en-US"/>
              </w:rPr>
              <w:t>YES</w:t>
            </w:r>
          </w:p>
        </w:tc>
        <w:tc>
          <w:tcPr>
            <w:tcW w:w="1559" w:type="dxa"/>
          </w:tcPr>
          <w:p w14:paraId="18CA41C2"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hideMark/>
          </w:tcPr>
          <w:p w14:paraId="22495E4F"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Style w:val="Intensieveverwijzing"/>
                <w:rFonts w:cstheme="minorHAnsi"/>
                <w:b w:val="0"/>
                <w:color w:val="FF0000"/>
                <w:lang w:val="en-US"/>
              </w:rPr>
            </w:pPr>
            <w:r w:rsidRPr="00C61FE0">
              <w:rPr>
                <w:rStyle w:val="Intensieveverwijzing"/>
                <w:rFonts w:cstheme="minorHAnsi"/>
                <w:b w:val="0"/>
                <w:color w:val="FF0000"/>
                <w:lang w:val="en-US"/>
              </w:rPr>
              <w:t>NO</w:t>
            </w:r>
          </w:p>
        </w:tc>
        <w:tc>
          <w:tcPr>
            <w:tcW w:w="1701" w:type="dxa"/>
          </w:tcPr>
          <w:p w14:paraId="73B3D2B2" w14:textId="77777777" w:rsidR="005E5417" w:rsidRPr="00C61FE0" w:rsidRDefault="005E5417" w:rsidP="005E5417">
            <w:pPr>
              <w:jc w:val="center"/>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C61FE0">
              <w:rPr>
                <w:rStyle w:val="Intensieveverwijzing"/>
                <w:rFonts w:cstheme="minorHAnsi"/>
                <w:b w:val="0"/>
                <w:color w:val="FF0000"/>
                <w:lang w:val="en-US"/>
              </w:rPr>
              <w:t>NO</w:t>
            </w:r>
          </w:p>
        </w:tc>
      </w:tr>
    </w:tbl>
    <w:p w14:paraId="22C9E64C" w14:textId="77777777" w:rsidR="00594483" w:rsidRPr="00EF245C" w:rsidRDefault="00594483" w:rsidP="00594483">
      <w:pPr>
        <w:rPr>
          <w:rStyle w:val="Intensievebenadrukking"/>
          <w:rFonts w:cstheme="minorHAnsi"/>
          <w:i w:val="0"/>
          <w:color w:val="0070C0"/>
          <w:lang w:val="en-US"/>
        </w:rPr>
      </w:pPr>
    </w:p>
    <w:p w14:paraId="3694C861" w14:textId="262746FE" w:rsidR="00916C3A" w:rsidRPr="008B15EB" w:rsidRDefault="00A45C01"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4" w:name="_Toc521334536"/>
      <w:r w:rsidRPr="008B15EB">
        <w:rPr>
          <w:rStyle w:val="Intensievebenadrukking"/>
          <w:rFonts w:asciiTheme="minorHAnsi" w:hAnsiTheme="minorHAnsi" w:cstheme="minorHAnsi"/>
          <w:b/>
          <w:i w:val="0"/>
          <w:color w:val="0070C0"/>
          <w:lang w:val="en-US"/>
        </w:rPr>
        <w:t>Will I be able to seek protection in all European</w:t>
      </w:r>
      <w:r w:rsidR="00996C43" w:rsidRPr="008B15EB">
        <w:rPr>
          <w:rStyle w:val="Intensievebenadrukking"/>
          <w:rFonts w:asciiTheme="minorHAnsi" w:hAnsiTheme="minorHAnsi" w:cstheme="minorHAnsi"/>
          <w:b/>
          <w:i w:val="0"/>
          <w:color w:val="0070C0"/>
          <w:lang w:val="en-US"/>
        </w:rPr>
        <w:t xml:space="preserve"> Union</w:t>
      </w:r>
      <w:r w:rsidRPr="008B15EB">
        <w:rPr>
          <w:rStyle w:val="Intensievebenadrukking"/>
          <w:rFonts w:asciiTheme="minorHAnsi" w:hAnsiTheme="minorHAnsi" w:cstheme="minorHAnsi"/>
          <w:b/>
          <w:i w:val="0"/>
          <w:color w:val="0070C0"/>
          <w:lang w:val="en-US"/>
        </w:rPr>
        <w:t xml:space="preserve"> member states from the moment the Unitary Patent comes into force?</w:t>
      </w:r>
      <w:bookmarkEnd w:id="14"/>
    </w:p>
    <w:p w14:paraId="04D7F1C1" w14:textId="77777777" w:rsidR="00A45C01" w:rsidRPr="00EF245C" w:rsidRDefault="00A45C01"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Unfortunately, not… yet. </w:t>
      </w:r>
    </w:p>
    <w:p w14:paraId="6B623BA6" w14:textId="21ACDEE0" w:rsidR="00996C43" w:rsidRPr="00EF245C" w:rsidRDefault="006E67FD" w:rsidP="00DD3C66">
      <w:pPr>
        <w:rPr>
          <w:rStyle w:val="Intensievebenadrukking"/>
          <w:rFonts w:cstheme="minorHAnsi"/>
          <w:i w:val="0"/>
          <w:color w:val="0070C0"/>
          <w:lang w:val="en-US"/>
        </w:rPr>
      </w:pPr>
      <w:r w:rsidRPr="00EF245C">
        <w:rPr>
          <w:rStyle w:val="Intensievebenadrukking"/>
          <w:rFonts w:cstheme="minorHAnsi"/>
          <w:i w:val="0"/>
          <w:color w:val="0070C0"/>
          <w:lang w:val="en-US"/>
        </w:rPr>
        <w:t>Apart from</w:t>
      </w:r>
      <w:r w:rsidR="00A45C01" w:rsidRPr="00EF245C">
        <w:rPr>
          <w:rStyle w:val="Intensievebenadrukking"/>
          <w:rFonts w:cstheme="minorHAnsi"/>
          <w:i w:val="0"/>
          <w:color w:val="0070C0"/>
          <w:lang w:val="en-US"/>
        </w:rPr>
        <w:t xml:space="preserve"> the absences of Spain</w:t>
      </w:r>
      <w:r w:rsidR="005E5417" w:rsidRPr="00EF245C">
        <w:rPr>
          <w:rStyle w:val="Intensievebenadrukking"/>
          <w:rFonts w:cstheme="minorHAnsi"/>
          <w:i w:val="0"/>
          <w:color w:val="0070C0"/>
          <w:lang w:val="en-US"/>
        </w:rPr>
        <w:t>, Poland</w:t>
      </w:r>
      <w:r w:rsidR="00A45C01" w:rsidRPr="00EF245C">
        <w:rPr>
          <w:rStyle w:val="Intensievebenadrukking"/>
          <w:rFonts w:cstheme="minorHAnsi"/>
          <w:i w:val="0"/>
          <w:color w:val="0070C0"/>
          <w:lang w:val="en-US"/>
        </w:rPr>
        <w:t xml:space="preserve"> and Croatia</w:t>
      </w:r>
      <w:r w:rsidR="00C02E13" w:rsidRPr="00EF245C">
        <w:rPr>
          <w:rStyle w:val="Intensievebenadrukking"/>
          <w:rFonts w:cstheme="minorHAnsi"/>
          <w:i w:val="0"/>
          <w:color w:val="0070C0"/>
          <w:lang w:val="en-US"/>
        </w:rPr>
        <w:t xml:space="preserve"> (which </w:t>
      </w:r>
      <w:r w:rsidR="00CF3179" w:rsidRPr="00EF245C">
        <w:rPr>
          <w:rStyle w:val="Intensievebenadrukking"/>
          <w:rFonts w:cstheme="minorHAnsi"/>
          <w:i w:val="0"/>
          <w:color w:val="0070C0"/>
          <w:lang w:val="en-US"/>
        </w:rPr>
        <w:t>are welcome to</w:t>
      </w:r>
      <w:r w:rsidR="00C02E13" w:rsidRPr="00EF245C">
        <w:rPr>
          <w:rStyle w:val="Intensievebenadrukking"/>
          <w:rFonts w:cstheme="minorHAnsi"/>
          <w:i w:val="0"/>
          <w:color w:val="0070C0"/>
          <w:lang w:val="en-US"/>
        </w:rPr>
        <w:t xml:space="preserve"> join </w:t>
      </w:r>
      <w:r w:rsidR="00CF3179" w:rsidRPr="00EF245C">
        <w:rPr>
          <w:rStyle w:val="Intensievebenadrukking"/>
          <w:rFonts w:cstheme="minorHAnsi"/>
          <w:i w:val="0"/>
          <w:color w:val="0070C0"/>
          <w:lang w:val="en-US"/>
        </w:rPr>
        <w:t xml:space="preserve">and ratify </w:t>
      </w:r>
      <w:r w:rsidR="00C02E13" w:rsidRPr="00EF245C">
        <w:rPr>
          <w:rStyle w:val="Intensievebenadrukking"/>
          <w:rFonts w:cstheme="minorHAnsi"/>
          <w:i w:val="0"/>
          <w:color w:val="0070C0"/>
          <w:lang w:val="en-US"/>
        </w:rPr>
        <w:t>the UPCA agreement</w:t>
      </w:r>
      <w:r w:rsidR="00CF3179" w:rsidRPr="00EF245C">
        <w:rPr>
          <w:rStyle w:val="Intensievebenadrukking"/>
          <w:rFonts w:cstheme="minorHAnsi"/>
          <w:i w:val="0"/>
          <w:color w:val="0070C0"/>
          <w:lang w:val="en-US"/>
        </w:rPr>
        <w:t xml:space="preserve"> at their convenience</w:t>
      </w:r>
      <w:r w:rsidR="00C02E13" w:rsidRPr="00EF245C">
        <w:rPr>
          <w:rStyle w:val="Intensievebenadrukking"/>
          <w:rFonts w:cstheme="minorHAnsi"/>
          <w:i w:val="0"/>
          <w:color w:val="0070C0"/>
          <w:lang w:val="en-US"/>
        </w:rPr>
        <w:t>)</w:t>
      </w:r>
      <w:r w:rsidR="00A45C01" w:rsidRPr="00EF245C">
        <w:rPr>
          <w:rStyle w:val="Intensievebenadrukking"/>
          <w:rFonts w:cstheme="minorHAnsi"/>
          <w:i w:val="0"/>
          <w:color w:val="0070C0"/>
          <w:lang w:val="en-US"/>
        </w:rPr>
        <w:t xml:space="preserve">, </w:t>
      </w:r>
      <w:r w:rsidR="00B12BF6" w:rsidRPr="00EF245C">
        <w:rPr>
          <w:rStyle w:val="Intensievebenadrukking"/>
          <w:rFonts w:cstheme="minorHAnsi"/>
          <w:i w:val="0"/>
          <w:color w:val="0070C0"/>
          <w:lang w:val="en-US"/>
        </w:rPr>
        <w:t xml:space="preserve">and the uncertainty of a </w:t>
      </w:r>
      <w:r w:rsidR="00A27660" w:rsidRPr="00EF245C">
        <w:rPr>
          <w:rStyle w:val="Intensievebenadrukking"/>
          <w:rFonts w:cstheme="minorHAnsi"/>
          <w:i w:val="0"/>
          <w:color w:val="0070C0"/>
          <w:lang w:val="en-US"/>
        </w:rPr>
        <w:t>United Kingdom</w:t>
      </w:r>
      <w:r w:rsidR="00B12BF6" w:rsidRPr="00EF245C">
        <w:rPr>
          <w:rStyle w:val="Intensievebenadrukking"/>
          <w:rFonts w:cstheme="minorHAnsi"/>
          <w:i w:val="0"/>
          <w:color w:val="0070C0"/>
          <w:lang w:val="en-US"/>
        </w:rPr>
        <w:t xml:space="preserve"> post-Brexit (please see </w:t>
      </w:r>
      <w:r w:rsidR="00A36C3A" w:rsidRPr="00EF245C">
        <w:rPr>
          <w:rStyle w:val="Intensievebenadrukking"/>
          <w:rFonts w:cstheme="minorHAnsi"/>
          <w:i w:val="0"/>
          <w:color w:val="0070C0"/>
          <w:lang w:val="en-US"/>
        </w:rPr>
        <w:t xml:space="preserve">point 4.7. </w:t>
      </w:r>
      <w:r w:rsidR="00B12BF6" w:rsidRPr="00EF245C">
        <w:rPr>
          <w:rStyle w:val="Intensievebenadrukking"/>
          <w:rFonts w:cstheme="minorHAnsi"/>
          <w:i w:val="0"/>
          <w:color w:val="0070C0"/>
          <w:lang w:val="en-US"/>
        </w:rPr>
        <w:t>below</w:t>
      </w:r>
      <w:r w:rsidR="00D67661" w:rsidRPr="00EF245C">
        <w:rPr>
          <w:rStyle w:val="Intensievebenadrukking"/>
          <w:rFonts w:cstheme="minorHAnsi"/>
          <w:i w:val="0"/>
          <w:color w:val="0070C0"/>
          <w:lang w:val="en-US"/>
        </w:rPr>
        <w:t xml:space="preserve"> for explanation</w:t>
      </w:r>
      <w:r w:rsidR="00B12BF6" w:rsidRPr="00EF245C">
        <w:rPr>
          <w:rStyle w:val="Intensievebenadrukking"/>
          <w:rFonts w:cstheme="minorHAnsi"/>
          <w:i w:val="0"/>
          <w:color w:val="0070C0"/>
          <w:lang w:val="en-US"/>
        </w:rPr>
        <w:t xml:space="preserve">) </w:t>
      </w:r>
      <w:r w:rsidR="00996C43" w:rsidRPr="00EF245C">
        <w:rPr>
          <w:rStyle w:val="Intensievebenadrukking"/>
          <w:rFonts w:cstheme="minorHAnsi"/>
          <w:i w:val="0"/>
          <w:color w:val="0070C0"/>
          <w:lang w:val="en-US"/>
        </w:rPr>
        <w:t xml:space="preserve">the ratifications of the UPCA </w:t>
      </w:r>
      <w:r w:rsidR="00C02E13" w:rsidRPr="00EF245C">
        <w:rPr>
          <w:rStyle w:val="Intensievebenadrukking"/>
          <w:rFonts w:cstheme="minorHAnsi"/>
          <w:i w:val="0"/>
          <w:color w:val="0070C0"/>
          <w:lang w:val="en-US"/>
        </w:rPr>
        <w:t>are not happening</w:t>
      </w:r>
      <w:r w:rsidR="00996C43" w:rsidRPr="00EF245C">
        <w:rPr>
          <w:rStyle w:val="Intensievebenadrukking"/>
          <w:rFonts w:cstheme="minorHAnsi"/>
          <w:i w:val="0"/>
          <w:color w:val="0070C0"/>
          <w:lang w:val="en-US"/>
        </w:rPr>
        <w:t xml:space="preserve"> at the same time. </w:t>
      </w:r>
      <w:r w:rsidR="00570BA9" w:rsidRPr="00EF245C">
        <w:rPr>
          <w:rStyle w:val="Intensievebenadrukking"/>
          <w:rFonts w:cstheme="minorHAnsi"/>
          <w:i w:val="0"/>
          <w:color w:val="0070C0"/>
          <w:lang w:val="en-US"/>
        </w:rPr>
        <w:t xml:space="preserve">As can be seen in the table above, there are still several countries that are part of the </w:t>
      </w:r>
      <w:r w:rsidR="00C02E13" w:rsidRPr="00EF245C">
        <w:rPr>
          <w:rStyle w:val="Intensievebenadrukking"/>
          <w:rFonts w:cstheme="minorHAnsi"/>
          <w:i w:val="0"/>
          <w:color w:val="0070C0"/>
          <w:lang w:val="en-US"/>
        </w:rPr>
        <w:t>UPCA agreement</w:t>
      </w:r>
      <w:r w:rsidR="00570BA9" w:rsidRPr="00EF245C">
        <w:rPr>
          <w:rStyle w:val="Intensievebenadrukking"/>
          <w:rFonts w:cstheme="minorHAnsi"/>
          <w:i w:val="0"/>
          <w:color w:val="0070C0"/>
          <w:lang w:val="en-US"/>
        </w:rPr>
        <w:t xml:space="preserve">, but have not yet ratified </w:t>
      </w:r>
      <w:r w:rsidR="00C02E13" w:rsidRPr="00EF245C">
        <w:rPr>
          <w:rStyle w:val="Intensievebenadrukking"/>
          <w:rFonts w:cstheme="minorHAnsi"/>
          <w:i w:val="0"/>
          <w:color w:val="0070C0"/>
          <w:lang w:val="en-US"/>
        </w:rPr>
        <w:t>it</w:t>
      </w:r>
      <w:r w:rsidR="00570BA9" w:rsidRPr="00EF245C">
        <w:rPr>
          <w:rStyle w:val="Intensievebenadrukking"/>
          <w:rFonts w:cstheme="minorHAnsi"/>
          <w:i w:val="0"/>
          <w:color w:val="0070C0"/>
          <w:lang w:val="en-US"/>
        </w:rPr>
        <w:t xml:space="preserve">. </w:t>
      </w:r>
      <w:r w:rsidR="00996C43" w:rsidRPr="00EF245C">
        <w:rPr>
          <w:rStyle w:val="Intensievebenadrukking"/>
          <w:rFonts w:cstheme="minorHAnsi"/>
          <w:i w:val="0"/>
          <w:color w:val="0070C0"/>
          <w:lang w:val="en-US"/>
        </w:rPr>
        <w:t xml:space="preserve">As countries that have not ratified the UPCA cannot be listed in the Unitary Patent, different Unitary Patents throughout time </w:t>
      </w:r>
      <w:r w:rsidR="00AA1C5C" w:rsidRPr="00EF245C">
        <w:rPr>
          <w:rStyle w:val="Intensievebenadrukking"/>
          <w:rFonts w:cstheme="minorHAnsi"/>
          <w:i w:val="0"/>
          <w:color w:val="0070C0"/>
          <w:lang w:val="en-US"/>
        </w:rPr>
        <w:t>will provide</w:t>
      </w:r>
      <w:r w:rsidR="00996C43" w:rsidRPr="00EF245C">
        <w:rPr>
          <w:rStyle w:val="Intensievebenadrukking"/>
          <w:rFonts w:cstheme="minorHAnsi"/>
          <w:i w:val="0"/>
          <w:color w:val="0070C0"/>
          <w:lang w:val="en-US"/>
        </w:rPr>
        <w:t xml:space="preserve"> protection in different European Countries. </w:t>
      </w:r>
    </w:p>
    <w:p w14:paraId="32973489" w14:textId="7FEEEB12" w:rsidR="00A45C01" w:rsidRPr="00EF245C" w:rsidRDefault="00570BA9" w:rsidP="00DD3C66">
      <w:pPr>
        <w:rPr>
          <w:rStyle w:val="Intensievebenadrukking"/>
          <w:rFonts w:cstheme="minorHAnsi"/>
          <w:i w:val="0"/>
          <w:color w:val="0070C0"/>
          <w:lang w:val="en-US"/>
        </w:rPr>
      </w:pPr>
      <w:r w:rsidRPr="00EF245C">
        <w:rPr>
          <w:rStyle w:val="Intensievebenadrukking"/>
          <w:rFonts w:cstheme="minorHAnsi"/>
          <w:i w:val="0"/>
          <w:color w:val="0070C0"/>
          <w:lang w:val="en-US"/>
        </w:rPr>
        <w:t xml:space="preserve">As things are right now, and following the table above, an Unitary Patent registered today (If that would be possible) would give protection in 16 EU member states. A classical validation process should then be followed </w:t>
      </w:r>
      <w:r w:rsidR="00AA1C5C" w:rsidRPr="00EF245C">
        <w:rPr>
          <w:rStyle w:val="Intensievebenadrukking"/>
          <w:rFonts w:cstheme="minorHAnsi"/>
          <w:i w:val="0"/>
          <w:color w:val="0070C0"/>
          <w:lang w:val="en-US"/>
        </w:rPr>
        <w:t>insofar</w:t>
      </w:r>
      <w:r w:rsidRPr="00EF245C">
        <w:rPr>
          <w:rStyle w:val="Intensievebenadrukking"/>
          <w:rFonts w:cstheme="minorHAnsi"/>
          <w:i w:val="0"/>
          <w:color w:val="0070C0"/>
          <w:lang w:val="en-US"/>
        </w:rPr>
        <w:t xml:space="preserve"> protection is sought in </w:t>
      </w:r>
      <w:r w:rsidR="00C02E13" w:rsidRPr="00EF245C">
        <w:rPr>
          <w:rStyle w:val="Intensievebenadrukking"/>
          <w:rFonts w:cstheme="minorHAnsi"/>
          <w:i w:val="0"/>
          <w:color w:val="0070C0"/>
          <w:lang w:val="en-US"/>
        </w:rPr>
        <w:t xml:space="preserve">the rest of the </w:t>
      </w:r>
      <w:r w:rsidRPr="00EF245C">
        <w:rPr>
          <w:rStyle w:val="Intensievebenadrukking"/>
          <w:rFonts w:cstheme="minorHAnsi"/>
          <w:i w:val="0"/>
          <w:color w:val="0070C0"/>
          <w:lang w:val="en-US"/>
        </w:rPr>
        <w:t xml:space="preserve">countries </w:t>
      </w:r>
      <w:r w:rsidR="00C02E13" w:rsidRPr="00EF245C">
        <w:rPr>
          <w:rStyle w:val="Intensievebenadrukking"/>
          <w:rFonts w:cstheme="minorHAnsi"/>
          <w:i w:val="0"/>
          <w:color w:val="0070C0"/>
          <w:lang w:val="en-US"/>
        </w:rPr>
        <w:t xml:space="preserve">in the </w:t>
      </w:r>
      <w:r w:rsidRPr="00EF245C">
        <w:rPr>
          <w:rStyle w:val="Intensievebenadrukking"/>
          <w:rFonts w:cstheme="minorHAnsi"/>
          <w:i w:val="0"/>
          <w:color w:val="0070C0"/>
          <w:lang w:val="en-US"/>
        </w:rPr>
        <w:t>list.</w:t>
      </w:r>
    </w:p>
    <w:p w14:paraId="6DC72E87" w14:textId="0BBD1E7C" w:rsidR="00996C43" w:rsidRPr="00EF245C" w:rsidRDefault="00996C43" w:rsidP="00DD3C66">
      <w:pPr>
        <w:rPr>
          <w:rStyle w:val="Intensievebenadrukking"/>
          <w:rFonts w:cstheme="minorHAnsi"/>
          <w:i w:val="0"/>
          <w:color w:val="0070C0"/>
          <w:lang w:val="en-US"/>
        </w:rPr>
      </w:pPr>
      <w:r w:rsidRPr="00EF245C">
        <w:rPr>
          <w:rStyle w:val="Intensievebenadrukking"/>
          <w:rFonts w:cstheme="minorHAnsi"/>
          <w:i w:val="0"/>
          <w:color w:val="0070C0"/>
          <w:lang w:val="en-US"/>
        </w:rPr>
        <w:t>The EPO will make sure that the proprietor of a granted paten</w:t>
      </w:r>
      <w:r w:rsidR="00C02E13" w:rsidRPr="00EF245C">
        <w:rPr>
          <w:rStyle w:val="Intensievebenadrukking"/>
          <w:rFonts w:cstheme="minorHAnsi"/>
          <w:i w:val="0"/>
          <w:color w:val="0070C0"/>
          <w:lang w:val="en-US"/>
        </w:rPr>
        <w:t>t gets accurate information</w:t>
      </w:r>
      <w:r w:rsidR="00AA1C5C" w:rsidRPr="00EF245C">
        <w:rPr>
          <w:rStyle w:val="Intensievebenadrukking"/>
          <w:rFonts w:cstheme="minorHAnsi"/>
          <w:i w:val="0"/>
          <w:color w:val="0070C0"/>
          <w:lang w:val="en-US"/>
        </w:rPr>
        <w:t xml:space="preserve"> on the countries where the Unitary Patent applies</w:t>
      </w:r>
      <w:r w:rsidR="00C02E13" w:rsidRPr="00EF245C">
        <w:rPr>
          <w:rStyle w:val="Intensievebenadrukking"/>
          <w:rFonts w:cstheme="minorHAnsi"/>
          <w:i w:val="0"/>
          <w:color w:val="0070C0"/>
          <w:lang w:val="en-US"/>
        </w:rPr>
        <w:t>. T</w:t>
      </w:r>
      <w:r w:rsidRPr="00EF245C">
        <w:rPr>
          <w:rStyle w:val="Intensievebenadrukking"/>
          <w:rFonts w:cstheme="minorHAnsi"/>
          <w:i w:val="0"/>
          <w:color w:val="0070C0"/>
          <w:lang w:val="en-US"/>
        </w:rPr>
        <w:t>he EPO will provide a list of the participating member states covered by a given Unitary Patent that will be also found in the EPO’s communication informing the date of the registration of the Unitary Patent.</w:t>
      </w:r>
    </w:p>
    <w:p w14:paraId="0D50EB2E" w14:textId="78E44E45" w:rsidR="00996C43" w:rsidRPr="008B15EB" w:rsidRDefault="00996C43"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5" w:name="_Toc521334537"/>
      <w:r w:rsidRPr="008B15EB">
        <w:rPr>
          <w:rStyle w:val="Intensievebenadrukking"/>
          <w:rFonts w:asciiTheme="minorHAnsi" w:hAnsiTheme="minorHAnsi" w:cstheme="minorHAnsi"/>
          <w:b/>
          <w:i w:val="0"/>
          <w:color w:val="0070C0"/>
          <w:lang w:val="en-US"/>
        </w:rPr>
        <w:t>What do I need to do if I want full protection of my granted European Patent in every country in Europe, when the Unitary Patent comes into force?</w:t>
      </w:r>
      <w:bookmarkEnd w:id="15"/>
    </w:p>
    <w:p w14:paraId="745AFA2E" w14:textId="77777777" w:rsidR="00996C43" w:rsidRPr="00EF245C" w:rsidRDefault="00C02E13" w:rsidP="00996C43">
      <w:pPr>
        <w:rPr>
          <w:rStyle w:val="Intensievebenadrukking"/>
          <w:rFonts w:cstheme="minorHAnsi"/>
          <w:i w:val="0"/>
          <w:color w:val="0070C0"/>
          <w:lang w:val="en-US"/>
        </w:rPr>
      </w:pPr>
      <w:r w:rsidRPr="00EF245C">
        <w:rPr>
          <w:rStyle w:val="Intensievebenadrukking"/>
          <w:rFonts w:cstheme="minorHAnsi"/>
          <w:i w:val="0"/>
          <w:color w:val="0070C0"/>
          <w:lang w:val="en-US"/>
        </w:rPr>
        <w:t>You can</w:t>
      </w:r>
      <w:r w:rsidR="00996C43" w:rsidRPr="00EF245C">
        <w:rPr>
          <w:rStyle w:val="Intensievebenadrukking"/>
          <w:rFonts w:cstheme="minorHAnsi"/>
          <w:i w:val="0"/>
          <w:color w:val="0070C0"/>
          <w:lang w:val="en-US"/>
        </w:rPr>
        <w:t xml:space="preserve"> combine the Unitary Patent route for the UPCA member state</w:t>
      </w:r>
      <w:r w:rsidRPr="00EF245C">
        <w:rPr>
          <w:rStyle w:val="Intensievebenadrukking"/>
          <w:rFonts w:cstheme="minorHAnsi"/>
          <w:i w:val="0"/>
          <w:color w:val="0070C0"/>
          <w:lang w:val="en-US"/>
        </w:rPr>
        <w:t>s</w:t>
      </w:r>
      <w:r w:rsidR="00996C43" w:rsidRPr="00EF245C">
        <w:rPr>
          <w:rStyle w:val="Intensievebenadrukking"/>
          <w:rFonts w:cstheme="minorHAnsi"/>
          <w:i w:val="0"/>
          <w:color w:val="0070C0"/>
          <w:lang w:val="en-US"/>
        </w:rPr>
        <w:t xml:space="preserve"> together with the classical validation option for the rest of EPC member states, as explained in the list above.</w:t>
      </w:r>
      <w:r w:rsidRPr="00EF245C">
        <w:rPr>
          <w:rStyle w:val="Intensievebenadrukking"/>
          <w:rFonts w:cstheme="minorHAnsi"/>
          <w:i w:val="0"/>
          <w:color w:val="0070C0"/>
          <w:lang w:val="en-US"/>
        </w:rPr>
        <w:t xml:space="preserve"> </w:t>
      </w:r>
    </w:p>
    <w:p w14:paraId="613CB8EF" w14:textId="77777777" w:rsidR="00C02E13" w:rsidRPr="00EF245C" w:rsidRDefault="00C02E13" w:rsidP="00996C43">
      <w:pPr>
        <w:rPr>
          <w:rStyle w:val="Intensievebenadrukking"/>
          <w:rFonts w:cstheme="minorHAnsi"/>
          <w:i w:val="0"/>
          <w:color w:val="0070C0"/>
          <w:lang w:val="en-US"/>
        </w:rPr>
      </w:pPr>
      <w:r w:rsidRPr="00EF245C">
        <w:rPr>
          <w:rStyle w:val="Intensievebenadrukking"/>
          <w:rFonts w:cstheme="minorHAnsi"/>
          <w:i w:val="0"/>
          <w:color w:val="0070C0"/>
          <w:lang w:val="en-US"/>
        </w:rPr>
        <w:t>Please be aware that the request of a Unitary Patent is not mandatory, but offers another possibility of protection in Europe, together with the classical validation scheme and the national protection.</w:t>
      </w:r>
    </w:p>
    <w:p w14:paraId="732CA722" w14:textId="7999CCAC" w:rsidR="00D67661" w:rsidRPr="008B15EB" w:rsidRDefault="00D67661"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6" w:name="_Toc521334538"/>
      <w:r w:rsidRPr="008B15EB">
        <w:rPr>
          <w:rStyle w:val="Intensievebenadrukking"/>
          <w:rFonts w:asciiTheme="minorHAnsi" w:hAnsiTheme="minorHAnsi" w:cstheme="minorHAnsi"/>
          <w:b/>
          <w:i w:val="0"/>
          <w:color w:val="0070C0"/>
          <w:lang w:val="en-US"/>
        </w:rPr>
        <w:t>What keeps the Unitary Patent from becoming operational?</w:t>
      </w:r>
      <w:bookmarkEnd w:id="16"/>
    </w:p>
    <w:p w14:paraId="1314BDB6" w14:textId="714721C8" w:rsidR="00D67661" w:rsidRPr="00EF245C" w:rsidRDefault="00D67661" w:rsidP="00D67661">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Unitary Patent will become operational after at least 13 countries of the EU have ratified the UPCA (which is already achieved), </w:t>
      </w:r>
      <w:r w:rsidRPr="00EF245C">
        <w:rPr>
          <w:rStyle w:val="Intensievebenadrukking"/>
          <w:rFonts w:cstheme="minorHAnsi"/>
          <w:b/>
          <w:i w:val="0"/>
          <w:color w:val="0070C0"/>
          <w:lang w:val="en-US"/>
        </w:rPr>
        <w:t>but</w:t>
      </w:r>
      <w:r w:rsidRPr="00EF245C">
        <w:rPr>
          <w:rStyle w:val="Intensievebenadrukking"/>
          <w:rFonts w:cstheme="minorHAnsi"/>
          <w:i w:val="0"/>
          <w:color w:val="0070C0"/>
          <w:lang w:val="en-US"/>
        </w:rPr>
        <w:t xml:space="preserve">, among these countries, Germany, United Kingdom and France </w:t>
      </w:r>
      <w:r w:rsidR="00AA1C5C" w:rsidRPr="00EF245C">
        <w:rPr>
          <w:rStyle w:val="Intensievebenadrukking"/>
          <w:rFonts w:cstheme="minorHAnsi"/>
          <w:i w:val="0"/>
          <w:color w:val="0070C0"/>
          <w:lang w:val="en-US"/>
        </w:rPr>
        <w:t>must be</w:t>
      </w:r>
      <w:r w:rsidRPr="00EF245C">
        <w:rPr>
          <w:rStyle w:val="Intensievebenadrukking"/>
          <w:rFonts w:cstheme="minorHAnsi"/>
          <w:i w:val="0"/>
          <w:color w:val="0070C0"/>
          <w:lang w:val="en-US"/>
        </w:rPr>
        <w:t xml:space="preserve"> included.</w:t>
      </w:r>
    </w:p>
    <w:p w14:paraId="1DBEBA6C" w14:textId="18AE91C0" w:rsidR="00D67661" w:rsidRPr="00EF245C" w:rsidRDefault="00D67661" w:rsidP="00D67661">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This is because Germany, United Kingdom and France are the top filers of European patents and </w:t>
      </w:r>
      <w:r w:rsidR="00AA1C5C" w:rsidRPr="00EF245C">
        <w:rPr>
          <w:rStyle w:val="Intensievebenadrukking"/>
          <w:rFonts w:cstheme="minorHAnsi"/>
          <w:i w:val="0"/>
          <w:color w:val="0070C0"/>
          <w:lang w:val="en-US"/>
        </w:rPr>
        <w:t xml:space="preserve">it is believed that </w:t>
      </w:r>
      <w:r w:rsidRPr="00EF245C">
        <w:rPr>
          <w:rStyle w:val="Intensievebenadrukking"/>
          <w:rFonts w:cstheme="minorHAnsi"/>
          <w:i w:val="0"/>
          <w:color w:val="0070C0"/>
          <w:lang w:val="en-US"/>
        </w:rPr>
        <w:t>a</w:t>
      </w:r>
      <w:r w:rsidR="00AA1C5C" w:rsidRPr="00EF245C">
        <w:rPr>
          <w:rStyle w:val="Intensievebenadrukking"/>
          <w:rFonts w:cstheme="minorHAnsi"/>
          <w:i w:val="0"/>
          <w:color w:val="0070C0"/>
          <w:lang w:val="en-US"/>
        </w:rPr>
        <w:t>n</w:t>
      </w:r>
      <w:r w:rsidRPr="00EF245C">
        <w:rPr>
          <w:rStyle w:val="Intensievebenadrukking"/>
          <w:rFonts w:cstheme="minorHAnsi"/>
          <w:i w:val="0"/>
          <w:color w:val="0070C0"/>
          <w:lang w:val="en-US"/>
        </w:rPr>
        <w:t xml:space="preserve"> Unitary Patent without them will </w:t>
      </w:r>
      <w:r w:rsidR="00AA1C5C" w:rsidRPr="00EF245C">
        <w:rPr>
          <w:rStyle w:val="Intensievebenadrukking"/>
          <w:rFonts w:cstheme="minorHAnsi"/>
          <w:i w:val="0"/>
          <w:color w:val="0070C0"/>
          <w:lang w:val="en-US"/>
        </w:rPr>
        <w:t>be of less</w:t>
      </w:r>
      <w:r w:rsidRPr="00EF245C">
        <w:rPr>
          <w:rStyle w:val="Intensievebenadrukking"/>
          <w:rFonts w:cstheme="minorHAnsi"/>
          <w:i w:val="0"/>
          <w:color w:val="0070C0"/>
          <w:lang w:val="en-US"/>
        </w:rPr>
        <w:t xml:space="preserve"> interest for patent proprietors.</w:t>
      </w:r>
    </w:p>
    <w:p w14:paraId="390289C4" w14:textId="25F6AD02" w:rsidR="00D67661" w:rsidRPr="00EF245C" w:rsidRDefault="00D67661" w:rsidP="00D67661">
      <w:pPr>
        <w:rPr>
          <w:rStyle w:val="Intensievebenadrukking"/>
          <w:rFonts w:cstheme="minorHAnsi"/>
          <w:i w:val="0"/>
          <w:color w:val="0070C0"/>
          <w:lang w:val="en-US"/>
        </w:rPr>
      </w:pPr>
      <w:r w:rsidRPr="00EF245C">
        <w:rPr>
          <w:rStyle w:val="Intensievebenadrukking"/>
          <w:rFonts w:cstheme="minorHAnsi"/>
          <w:i w:val="0"/>
          <w:color w:val="0070C0"/>
          <w:lang w:val="en-US"/>
        </w:rPr>
        <w:t>At this moment, France and United Kingdom have ratified the UPCA. Germany</w:t>
      </w:r>
      <w:r w:rsidR="00AA1C5C" w:rsidRPr="00EF245C">
        <w:rPr>
          <w:rStyle w:val="Intensievebenadrukking"/>
          <w:rFonts w:cstheme="minorHAnsi"/>
          <w:i w:val="0"/>
          <w:color w:val="0070C0"/>
          <w:lang w:val="en-US"/>
        </w:rPr>
        <w:t xml:space="preserve"> delays</w:t>
      </w:r>
      <w:r w:rsidRPr="00EF245C">
        <w:rPr>
          <w:rStyle w:val="Intensievebenadrukking"/>
          <w:rFonts w:cstheme="minorHAnsi"/>
          <w:i w:val="0"/>
          <w:color w:val="0070C0"/>
          <w:lang w:val="en-US"/>
        </w:rPr>
        <w:t xml:space="preserve"> </w:t>
      </w:r>
      <w:r w:rsidR="00AA1C5C" w:rsidRPr="00EF245C">
        <w:rPr>
          <w:rStyle w:val="Intensievebenadrukking"/>
          <w:rFonts w:cstheme="minorHAnsi"/>
          <w:i w:val="0"/>
          <w:color w:val="0070C0"/>
          <w:lang w:val="en-US"/>
        </w:rPr>
        <w:t>making</w:t>
      </w:r>
      <w:r w:rsidRPr="00EF245C">
        <w:rPr>
          <w:rStyle w:val="Intensievebenadrukking"/>
          <w:rFonts w:cstheme="minorHAnsi"/>
          <w:i w:val="0"/>
          <w:color w:val="0070C0"/>
          <w:lang w:val="en-US"/>
        </w:rPr>
        <w:t xml:space="preserve"> a final decision about ratifying the UPCA</w:t>
      </w:r>
      <w:r w:rsidR="00AA1C5C" w:rsidRPr="00EF245C">
        <w:rPr>
          <w:rStyle w:val="Intensievebenadrukking"/>
          <w:rFonts w:cstheme="minorHAnsi"/>
          <w:i w:val="0"/>
          <w:color w:val="0070C0"/>
          <w:lang w:val="en-US"/>
        </w:rPr>
        <w:t>, awaiting the outcome of</w:t>
      </w:r>
      <w:r w:rsidRPr="00EF245C">
        <w:rPr>
          <w:rStyle w:val="Intensievebenadrukking"/>
          <w:rFonts w:cstheme="minorHAnsi"/>
          <w:i w:val="0"/>
          <w:color w:val="0070C0"/>
          <w:lang w:val="en-US"/>
        </w:rPr>
        <w:t xml:space="preserve"> a dispute that has been brought to the Constitutional Court in this country.</w:t>
      </w:r>
    </w:p>
    <w:p w14:paraId="6C52E0D8" w14:textId="77777777" w:rsidR="009C6E84" w:rsidRPr="00EF245C" w:rsidRDefault="009C6E84" w:rsidP="00996C43">
      <w:pPr>
        <w:rPr>
          <w:rStyle w:val="Intensievebenadrukking"/>
          <w:rFonts w:cstheme="minorHAnsi"/>
          <w:i w:val="0"/>
          <w:color w:val="0070C0"/>
          <w:lang w:val="en-US"/>
        </w:rPr>
      </w:pPr>
    </w:p>
    <w:p w14:paraId="4288B4A1" w14:textId="4ABDBB1F" w:rsidR="00BB2D5E" w:rsidRPr="008B15EB" w:rsidRDefault="00BB2D5E"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17" w:name="_Toc521334539"/>
      <w:r w:rsidRPr="008B15EB">
        <w:rPr>
          <w:rStyle w:val="Intensievebenadrukking"/>
          <w:rFonts w:asciiTheme="minorHAnsi" w:hAnsiTheme="minorHAnsi" w:cstheme="minorHAnsi"/>
          <w:b/>
          <w:i w:val="0"/>
          <w:color w:val="0070C0"/>
          <w:lang w:val="en-US"/>
        </w:rPr>
        <w:lastRenderedPageBreak/>
        <w:t>UNITARY PATENT COURT</w:t>
      </w:r>
      <w:bookmarkEnd w:id="17"/>
    </w:p>
    <w:p w14:paraId="11866F90" w14:textId="42D4831A" w:rsidR="00BB2D5E" w:rsidRPr="008B15EB" w:rsidRDefault="00BB2D5E" w:rsidP="008B15EB">
      <w:pPr>
        <w:pStyle w:val="Kop2"/>
        <w:numPr>
          <w:ilvl w:val="1"/>
          <w:numId w:val="2"/>
        </w:numPr>
        <w:spacing w:before="60"/>
        <w:rPr>
          <w:rFonts w:asciiTheme="minorHAnsi" w:hAnsiTheme="minorHAnsi" w:cstheme="minorHAnsi"/>
          <w:b/>
          <w:color w:val="0070C0"/>
          <w:lang w:val="en-US"/>
        </w:rPr>
      </w:pPr>
      <w:bookmarkStart w:id="18" w:name="_Toc521334540"/>
      <w:r w:rsidRPr="008B15EB">
        <w:rPr>
          <w:rFonts w:asciiTheme="minorHAnsi" w:hAnsiTheme="minorHAnsi" w:cstheme="minorHAnsi"/>
          <w:b/>
          <w:color w:val="0070C0"/>
          <w:lang w:val="en-US"/>
        </w:rPr>
        <w:t>What is the Unitary Patent Court (UPC)?</w:t>
      </w:r>
      <w:bookmarkEnd w:id="18"/>
    </w:p>
    <w:p w14:paraId="6D72B071" w14:textId="48E0A5CD"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UPC is a common court for all EU member states that are part of the UPCA agreement and thus </w:t>
      </w:r>
      <w:r w:rsidR="00AA1C5C" w:rsidRPr="00EF245C">
        <w:rPr>
          <w:rStyle w:val="Intensievebenadrukking"/>
          <w:rFonts w:cstheme="minorHAnsi"/>
          <w:i w:val="0"/>
          <w:color w:val="0070C0"/>
          <w:lang w:val="en-US"/>
        </w:rPr>
        <w:t xml:space="preserve">forms </w:t>
      </w:r>
      <w:r w:rsidRPr="00EF245C">
        <w:rPr>
          <w:rStyle w:val="Intensievebenadrukking"/>
          <w:rFonts w:cstheme="minorHAnsi"/>
          <w:i w:val="0"/>
          <w:color w:val="0070C0"/>
          <w:lang w:val="en-US"/>
        </w:rPr>
        <w:t>part of their judicial system. The rul</w:t>
      </w:r>
      <w:r w:rsidR="00AA1C5C" w:rsidRPr="00EF245C">
        <w:rPr>
          <w:rStyle w:val="Intensievebenadrukking"/>
          <w:rFonts w:cstheme="minorHAnsi"/>
          <w:i w:val="0"/>
          <w:color w:val="0070C0"/>
          <w:lang w:val="en-US"/>
        </w:rPr>
        <w:t>ings of the UPC</w:t>
      </w:r>
      <w:r w:rsidRPr="00EF245C">
        <w:rPr>
          <w:rStyle w:val="Intensievebenadrukking"/>
          <w:rFonts w:cstheme="minorHAnsi"/>
          <w:i w:val="0"/>
          <w:color w:val="0070C0"/>
          <w:lang w:val="en-US"/>
        </w:rPr>
        <w:t xml:space="preserve"> will have effect in every country that ha</w:t>
      </w:r>
      <w:r w:rsidR="00AA1C5C" w:rsidRPr="00EF245C">
        <w:rPr>
          <w:rStyle w:val="Intensievebenadrukking"/>
          <w:rFonts w:cstheme="minorHAnsi"/>
          <w:i w:val="0"/>
          <w:color w:val="0070C0"/>
          <w:lang w:val="en-US"/>
        </w:rPr>
        <w:t>s</w:t>
      </w:r>
      <w:r w:rsidRPr="00EF245C">
        <w:rPr>
          <w:rStyle w:val="Intensievebenadrukking"/>
          <w:rFonts w:cstheme="minorHAnsi"/>
          <w:i w:val="0"/>
          <w:color w:val="0070C0"/>
          <w:lang w:val="en-US"/>
        </w:rPr>
        <w:t xml:space="preserve"> ratified the UPCA, but </w:t>
      </w:r>
      <w:r w:rsidR="00AA1C5C" w:rsidRPr="00EF245C">
        <w:rPr>
          <w:rStyle w:val="Intensievebenadrukking"/>
          <w:rFonts w:cstheme="minorHAnsi"/>
          <w:i w:val="0"/>
          <w:color w:val="0070C0"/>
          <w:lang w:val="en-US"/>
        </w:rPr>
        <w:t xml:space="preserve">the UPC </w:t>
      </w:r>
      <w:r w:rsidRPr="00EF245C">
        <w:rPr>
          <w:rStyle w:val="Intensievebenadrukking"/>
          <w:rFonts w:cstheme="minorHAnsi"/>
          <w:i w:val="0"/>
          <w:color w:val="0070C0"/>
          <w:lang w:val="en-US"/>
        </w:rPr>
        <w:t>has no competence with regard to national patents.</w:t>
      </w:r>
    </w:p>
    <w:p w14:paraId="63E7C3AD" w14:textId="77777777"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The UPC will have exclusive competence in respect of civil litigation on matter</w:t>
      </w:r>
      <w:r w:rsidR="001C2F33" w:rsidRPr="00EF245C">
        <w:rPr>
          <w:rStyle w:val="Intensievebenadrukking"/>
          <w:rFonts w:cstheme="minorHAnsi"/>
          <w:i w:val="0"/>
          <w:color w:val="0070C0"/>
          <w:lang w:val="en-US"/>
        </w:rPr>
        <w:t>s</w:t>
      </w:r>
      <w:r w:rsidRPr="00EF245C">
        <w:rPr>
          <w:rStyle w:val="Intensievebenadrukking"/>
          <w:rFonts w:cstheme="minorHAnsi"/>
          <w:i w:val="0"/>
          <w:color w:val="0070C0"/>
          <w:lang w:val="en-US"/>
        </w:rPr>
        <w:t xml:space="preserve"> related to European Patents (classical or unitary), European patent applications and supplementary protection certificates.</w:t>
      </w:r>
    </w:p>
    <w:p w14:paraId="4D4AC1F4" w14:textId="716A7B30"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It will have competenc</w:t>
      </w:r>
      <w:r w:rsidR="00D67661" w:rsidRPr="00EF245C">
        <w:rPr>
          <w:rStyle w:val="Intensievebenadrukking"/>
          <w:rFonts w:cstheme="minorHAnsi"/>
          <w:i w:val="0"/>
          <w:color w:val="0070C0"/>
          <w:lang w:val="en-US"/>
        </w:rPr>
        <w:t>e</w:t>
      </w:r>
      <w:r w:rsidRPr="00EF245C">
        <w:rPr>
          <w:rStyle w:val="Intensievebenadrukking"/>
          <w:rFonts w:cstheme="minorHAnsi"/>
          <w:i w:val="0"/>
          <w:color w:val="0070C0"/>
          <w:lang w:val="en-US"/>
        </w:rPr>
        <w:t>, for example, in infringement cases, actions for provisional and protective measures and injunctions and actions for revocation. It will also have exclusive competence on actions concerning decisions of the EPO when it comes to Unitary Patent Protection.</w:t>
      </w:r>
    </w:p>
    <w:p w14:paraId="47FF7C04" w14:textId="77777777" w:rsidR="001C2F33" w:rsidRPr="00EF245C" w:rsidRDefault="001C2F33" w:rsidP="00BB2D5E">
      <w:pPr>
        <w:rPr>
          <w:rStyle w:val="Intensievebenadrukking"/>
          <w:rFonts w:cstheme="minorHAnsi"/>
          <w:i w:val="0"/>
          <w:color w:val="0070C0"/>
          <w:lang w:val="en-US"/>
        </w:rPr>
      </w:pPr>
      <w:r w:rsidRPr="00EF245C">
        <w:rPr>
          <w:rStyle w:val="Intensievebenadrukking"/>
          <w:rFonts w:cstheme="minorHAnsi"/>
          <w:i w:val="0"/>
          <w:color w:val="0070C0"/>
          <w:lang w:val="en-US"/>
        </w:rPr>
        <w:t>The proprietor of a patent can be represented in the UPC by a lawyer</w:t>
      </w:r>
      <w:r w:rsidR="00067CE2" w:rsidRPr="00EF245C">
        <w:rPr>
          <w:rStyle w:val="Intensievebenadrukking"/>
          <w:rFonts w:cstheme="minorHAnsi"/>
          <w:i w:val="0"/>
          <w:color w:val="0070C0"/>
          <w:lang w:val="en-US"/>
        </w:rPr>
        <w:t xml:space="preserve"> admitted to his or hers national bar</w:t>
      </w:r>
      <w:r w:rsidRPr="00EF245C">
        <w:rPr>
          <w:rStyle w:val="Intensievebenadrukking"/>
          <w:rFonts w:cstheme="minorHAnsi"/>
          <w:i w:val="0"/>
          <w:color w:val="0070C0"/>
          <w:lang w:val="en-US"/>
        </w:rPr>
        <w:t>, but also by a Patent Agent who possesses the “European Patent Litigation Certificate”. This certificate is now in the draft phase.</w:t>
      </w:r>
    </w:p>
    <w:p w14:paraId="2F457F25" w14:textId="70FF0BE4"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19" w:name="_Toc521334541"/>
      <w:r w:rsidRPr="008B15EB">
        <w:rPr>
          <w:rStyle w:val="Intensievebenadrukking"/>
          <w:rFonts w:asciiTheme="minorHAnsi" w:hAnsiTheme="minorHAnsi" w:cstheme="minorHAnsi"/>
          <w:b/>
          <w:i w:val="0"/>
          <w:color w:val="0070C0"/>
          <w:lang w:val="en-US"/>
        </w:rPr>
        <w:t>Why is it so important?</w:t>
      </w:r>
      <w:bookmarkEnd w:id="19"/>
    </w:p>
    <w:p w14:paraId="182B722E" w14:textId="77777777"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The UPC is important because of two reasons</w:t>
      </w:r>
      <w:r w:rsidR="003848B7" w:rsidRPr="00EF245C">
        <w:rPr>
          <w:rStyle w:val="Intensievebenadrukking"/>
          <w:rFonts w:cstheme="minorHAnsi"/>
          <w:i w:val="0"/>
          <w:color w:val="0070C0"/>
          <w:lang w:val="en-US"/>
        </w:rPr>
        <w:t>,</w:t>
      </w:r>
      <w:r w:rsidRPr="00EF245C">
        <w:rPr>
          <w:rStyle w:val="Intensievebenadrukking"/>
          <w:rFonts w:cstheme="minorHAnsi"/>
          <w:i w:val="0"/>
          <w:color w:val="0070C0"/>
          <w:lang w:val="en-US"/>
        </w:rPr>
        <w:t xml:space="preserve"> mainly:</w:t>
      </w:r>
    </w:p>
    <w:p w14:paraId="55C809FA" w14:textId="77777777" w:rsidR="00BB2D5E" w:rsidRPr="00EF245C" w:rsidRDefault="00BB2D5E" w:rsidP="003848B7">
      <w:pPr>
        <w:pStyle w:val="Lijstalinea"/>
        <w:numPr>
          <w:ilvl w:val="0"/>
          <w:numId w:val="8"/>
        </w:numPr>
        <w:rPr>
          <w:rStyle w:val="Intensievebenadrukking"/>
          <w:rFonts w:cstheme="minorHAnsi"/>
          <w:i w:val="0"/>
          <w:color w:val="0070C0"/>
          <w:lang w:val="en-US"/>
        </w:rPr>
      </w:pPr>
      <w:r w:rsidRPr="00EF245C">
        <w:rPr>
          <w:rStyle w:val="Intensievebenadrukking"/>
          <w:rFonts w:cstheme="minorHAnsi"/>
          <w:i w:val="0"/>
          <w:color w:val="0070C0"/>
          <w:lang w:val="en-US"/>
        </w:rPr>
        <w:t xml:space="preserve">First, because the Unitary Patent and the UPC cannot be disentangled. </w:t>
      </w:r>
    </w:p>
    <w:p w14:paraId="7633AFA8" w14:textId="29E89923" w:rsidR="00BB2D5E" w:rsidRPr="00EF245C" w:rsidRDefault="00BB2D5E" w:rsidP="003848B7">
      <w:pPr>
        <w:pStyle w:val="Lijstalinea"/>
        <w:numPr>
          <w:ilvl w:val="0"/>
          <w:numId w:val="8"/>
        </w:numPr>
        <w:rPr>
          <w:rStyle w:val="Intensievebenadrukking"/>
          <w:rFonts w:cstheme="minorHAnsi"/>
          <w:i w:val="0"/>
          <w:color w:val="0070C0"/>
          <w:lang w:val="en-US"/>
        </w:rPr>
      </w:pPr>
      <w:r w:rsidRPr="00EF245C">
        <w:rPr>
          <w:rStyle w:val="Intensievebenadrukking"/>
          <w:rFonts w:cstheme="minorHAnsi"/>
          <w:i w:val="0"/>
          <w:color w:val="0070C0"/>
          <w:lang w:val="en-US"/>
        </w:rPr>
        <w:t>Secondly,</w:t>
      </w:r>
      <w:r w:rsidR="000F35AF" w:rsidRPr="00EF245C">
        <w:rPr>
          <w:rStyle w:val="Intensievebenadrukking"/>
          <w:rFonts w:cstheme="minorHAnsi"/>
          <w:i w:val="0"/>
          <w:color w:val="0070C0"/>
          <w:lang w:val="en-US"/>
        </w:rPr>
        <w:t xml:space="preserve"> the UPC </w:t>
      </w:r>
      <w:r w:rsidRPr="00EF245C">
        <w:rPr>
          <w:rStyle w:val="Intensievebenadrukking"/>
          <w:rFonts w:cstheme="minorHAnsi"/>
          <w:i w:val="0"/>
          <w:color w:val="0070C0"/>
          <w:lang w:val="en-US"/>
        </w:rPr>
        <w:t xml:space="preserve">will have competence over the </w:t>
      </w:r>
      <w:r w:rsidR="00B56E10" w:rsidRPr="00EF245C">
        <w:rPr>
          <w:rStyle w:val="Intensievebenadrukking"/>
          <w:rFonts w:cstheme="minorHAnsi"/>
          <w:i w:val="0"/>
          <w:color w:val="0070C0"/>
          <w:lang w:val="en-US"/>
        </w:rPr>
        <w:t xml:space="preserve">classical </w:t>
      </w:r>
      <w:r w:rsidRPr="00EF245C">
        <w:rPr>
          <w:rStyle w:val="Intensievebenadrukking"/>
          <w:rFonts w:cstheme="minorHAnsi"/>
          <w:i w:val="0"/>
          <w:color w:val="0070C0"/>
          <w:lang w:val="en-US"/>
        </w:rPr>
        <w:t xml:space="preserve">European Patents validated in </w:t>
      </w:r>
      <w:r w:rsidR="00067CE2" w:rsidRPr="00EF245C">
        <w:rPr>
          <w:rStyle w:val="Intensievebenadrukking"/>
          <w:rFonts w:cstheme="minorHAnsi"/>
          <w:i w:val="0"/>
          <w:color w:val="0070C0"/>
          <w:lang w:val="en-US"/>
        </w:rPr>
        <w:t xml:space="preserve">at </w:t>
      </w:r>
      <w:r w:rsidRPr="00EF245C">
        <w:rPr>
          <w:rStyle w:val="Intensievebenadrukking"/>
          <w:rFonts w:cstheme="minorHAnsi"/>
          <w:i w:val="0"/>
          <w:color w:val="0070C0"/>
          <w:lang w:val="en-US"/>
        </w:rPr>
        <w:t>least one of the EU member states that have ratified the UPCA agreement (UPC states).</w:t>
      </w:r>
      <w:r w:rsidR="00D67661" w:rsidRPr="00EF245C">
        <w:rPr>
          <w:rStyle w:val="Intensievebenadrukking"/>
          <w:rFonts w:cstheme="minorHAnsi"/>
          <w:i w:val="0"/>
          <w:color w:val="0070C0"/>
          <w:lang w:val="en-US"/>
        </w:rPr>
        <w:t xml:space="preserve"> This will happen automatically.</w:t>
      </w:r>
    </w:p>
    <w:p w14:paraId="1E108E25" w14:textId="77777777" w:rsidR="00A36C3A" w:rsidRPr="00EF245C" w:rsidRDefault="003848B7" w:rsidP="003848B7">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This means that, even if a Unitary Patent is not requested and the granted patent goes through the validation scheme, the UPC will have competence if the patent is </w:t>
      </w:r>
      <w:r w:rsidR="00067CE2" w:rsidRPr="00EF245C">
        <w:rPr>
          <w:rStyle w:val="Intensievebenadrukking"/>
          <w:rFonts w:cstheme="minorHAnsi"/>
          <w:i w:val="0"/>
          <w:color w:val="0070C0"/>
          <w:lang w:val="en-US"/>
        </w:rPr>
        <w:t>challenged</w:t>
      </w:r>
      <w:r w:rsidRPr="00EF245C">
        <w:rPr>
          <w:rStyle w:val="Intensievebenadrukking"/>
          <w:rFonts w:cstheme="minorHAnsi"/>
          <w:i w:val="0"/>
          <w:color w:val="0070C0"/>
          <w:lang w:val="en-US"/>
        </w:rPr>
        <w:t xml:space="preserve"> in court. </w:t>
      </w:r>
    </w:p>
    <w:p w14:paraId="37E6B931" w14:textId="7C29D3DD" w:rsidR="003848B7" w:rsidRPr="00EF245C" w:rsidRDefault="003848B7" w:rsidP="003848B7">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UPC </w:t>
      </w:r>
      <w:r w:rsidR="00067CE2" w:rsidRPr="00EF245C">
        <w:rPr>
          <w:rStyle w:val="Intensievebenadrukking"/>
          <w:rFonts w:cstheme="minorHAnsi"/>
          <w:i w:val="0"/>
          <w:color w:val="0070C0"/>
          <w:lang w:val="en-US"/>
        </w:rPr>
        <w:t xml:space="preserve">Agreement </w:t>
      </w:r>
      <w:r w:rsidRPr="00EF245C">
        <w:rPr>
          <w:rStyle w:val="Intensievebenadrukking"/>
          <w:rFonts w:cstheme="minorHAnsi"/>
          <w:i w:val="0"/>
          <w:color w:val="0070C0"/>
          <w:lang w:val="en-US"/>
        </w:rPr>
        <w:t xml:space="preserve">has facilitated a temporary option for proprietors who do not want their </w:t>
      </w:r>
      <w:r w:rsidR="00142D51" w:rsidRPr="00EF245C">
        <w:rPr>
          <w:rStyle w:val="Intensievebenadrukking"/>
          <w:rFonts w:cstheme="minorHAnsi"/>
          <w:i w:val="0"/>
          <w:color w:val="0070C0"/>
          <w:lang w:val="en-US"/>
        </w:rPr>
        <w:t xml:space="preserve">classical </w:t>
      </w:r>
      <w:r w:rsidRPr="00EF245C">
        <w:rPr>
          <w:rStyle w:val="Intensievebenadrukking"/>
          <w:rFonts w:cstheme="minorHAnsi"/>
          <w:i w:val="0"/>
          <w:color w:val="0070C0"/>
          <w:lang w:val="en-US"/>
        </w:rPr>
        <w:t xml:space="preserve">patent to </w:t>
      </w:r>
      <w:r w:rsidR="00142D51" w:rsidRPr="00EF245C">
        <w:rPr>
          <w:rStyle w:val="Intensievebenadrukking"/>
          <w:rFonts w:cstheme="minorHAnsi"/>
          <w:i w:val="0"/>
          <w:color w:val="0070C0"/>
          <w:lang w:val="en-US"/>
        </w:rPr>
        <w:t>fall into</w:t>
      </w:r>
      <w:r w:rsidRPr="00EF245C">
        <w:rPr>
          <w:rStyle w:val="Intensievebenadrukking"/>
          <w:rFonts w:cstheme="minorHAnsi"/>
          <w:i w:val="0"/>
          <w:color w:val="0070C0"/>
          <w:lang w:val="en-US"/>
        </w:rPr>
        <w:t xml:space="preserve"> the UPC system. This option is to opt-out </w:t>
      </w:r>
      <w:r w:rsidR="00AA1C5C" w:rsidRPr="00EF245C">
        <w:rPr>
          <w:rStyle w:val="Intensievebenadrukking"/>
          <w:rFonts w:cstheme="minorHAnsi"/>
          <w:i w:val="0"/>
          <w:color w:val="0070C0"/>
          <w:lang w:val="en-US"/>
        </w:rPr>
        <w:t xml:space="preserve">of </w:t>
      </w:r>
      <w:r w:rsidRPr="00EF245C">
        <w:rPr>
          <w:rStyle w:val="Intensievebenadrukking"/>
          <w:rFonts w:cstheme="minorHAnsi"/>
          <w:i w:val="0"/>
          <w:color w:val="0070C0"/>
          <w:lang w:val="en-US"/>
        </w:rPr>
        <w:t>the UPC.</w:t>
      </w:r>
    </w:p>
    <w:p w14:paraId="295B5BB4" w14:textId="205B79C5" w:rsidR="00F67462" w:rsidRPr="008B15EB" w:rsidRDefault="00F67462"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20" w:name="_Toc521334542"/>
      <w:r w:rsidRPr="008B15EB">
        <w:rPr>
          <w:rStyle w:val="Intensievebenadrukking"/>
          <w:rFonts w:asciiTheme="minorHAnsi" w:hAnsiTheme="minorHAnsi" w:cstheme="minorHAnsi"/>
          <w:b/>
          <w:i w:val="0"/>
          <w:color w:val="0070C0"/>
          <w:lang w:val="en-US"/>
        </w:rPr>
        <w:t xml:space="preserve">OPTING-OUT </w:t>
      </w:r>
      <w:r w:rsidR="00A36C3A" w:rsidRPr="008B15EB">
        <w:rPr>
          <w:rStyle w:val="Intensievebenadrukking"/>
          <w:rFonts w:asciiTheme="minorHAnsi" w:hAnsiTheme="minorHAnsi" w:cstheme="minorHAnsi"/>
          <w:b/>
          <w:i w:val="0"/>
          <w:color w:val="0070C0"/>
          <w:lang w:val="en-US"/>
        </w:rPr>
        <w:t xml:space="preserve">OF </w:t>
      </w:r>
      <w:r w:rsidRPr="008B15EB">
        <w:rPr>
          <w:rStyle w:val="Intensievebenadrukking"/>
          <w:rFonts w:asciiTheme="minorHAnsi" w:hAnsiTheme="minorHAnsi" w:cstheme="minorHAnsi"/>
          <w:b/>
          <w:i w:val="0"/>
          <w:color w:val="0070C0"/>
          <w:lang w:val="en-US"/>
        </w:rPr>
        <w:t>THE UPC</w:t>
      </w:r>
      <w:bookmarkEnd w:id="20"/>
    </w:p>
    <w:p w14:paraId="30D9C622" w14:textId="6FFDA8B3"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1" w:name="_Toc521334543"/>
      <w:r w:rsidRPr="008B15EB">
        <w:rPr>
          <w:rStyle w:val="Intensievebenadrukking"/>
          <w:rFonts w:asciiTheme="minorHAnsi" w:hAnsiTheme="minorHAnsi" w:cstheme="minorHAnsi"/>
          <w:b/>
          <w:i w:val="0"/>
          <w:color w:val="0070C0"/>
          <w:lang w:val="en-US"/>
        </w:rPr>
        <w:t>What if I don’t want my granted</w:t>
      </w:r>
      <w:r w:rsidR="00F67462" w:rsidRPr="008B15EB">
        <w:rPr>
          <w:rStyle w:val="Intensievebenadrukking"/>
          <w:rFonts w:asciiTheme="minorHAnsi" w:hAnsiTheme="minorHAnsi" w:cstheme="minorHAnsi"/>
          <w:b/>
          <w:i w:val="0"/>
          <w:color w:val="0070C0"/>
          <w:lang w:val="en-US"/>
        </w:rPr>
        <w:t xml:space="preserve"> patent to be part of the UPC?</w:t>
      </w:r>
      <w:bookmarkEnd w:id="21"/>
    </w:p>
    <w:p w14:paraId="2D92D39B" w14:textId="494CA6F3" w:rsidR="00BB2D5E" w:rsidRPr="00EF245C" w:rsidRDefault="00252031" w:rsidP="00BB2D5E">
      <w:pPr>
        <w:rPr>
          <w:rStyle w:val="Intensievebenadrukking"/>
          <w:rFonts w:cstheme="minorHAnsi"/>
          <w:i w:val="0"/>
          <w:color w:val="0070C0"/>
          <w:lang w:val="en-US"/>
        </w:rPr>
      </w:pPr>
      <w:r w:rsidRPr="00EF245C">
        <w:rPr>
          <w:rStyle w:val="Intensievebenadrukking"/>
          <w:rFonts w:cstheme="minorHAnsi"/>
          <w:i w:val="0"/>
          <w:color w:val="0070C0"/>
          <w:lang w:val="en-US"/>
        </w:rPr>
        <w:t>By default, all p</w:t>
      </w:r>
      <w:r w:rsidR="00BB2D5E" w:rsidRPr="00EF245C">
        <w:rPr>
          <w:rStyle w:val="Intensievebenadrukking"/>
          <w:rFonts w:cstheme="minorHAnsi"/>
          <w:i w:val="0"/>
          <w:color w:val="0070C0"/>
          <w:lang w:val="en-US"/>
        </w:rPr>
        <w:t xml:space="preserve">atent applications </w:t>
      </w:r>
      <w:r w:rsidRPr="00EF245C">
        <w:rPr>
          <w:rStyle w:val="Intensievebenadrukking"/>
          <w:rFonts w:cstheme="minorHAnsi"/>
          <w:i w:val="0"/>
          <w:color w:val="0070C0"/>
          <w:lang w:val="en-US"/>
        </w:rPr>
        <w:t>and</w:t>
      </w:r>
      <w:r w:rsidR="00BB2D5E" w:rsidRPr="00EF245C">
        <w:rPr>
          <w:rStyle w:val="Intensievebenadrukking"/>
          <w:rFonts w:cstheme="minorHAnsi"/>
          <w:i w:val="0"/>
          <w:color w:val="0070C0"/>
          <w:lang w:val="en-US"/>
        </w:rPr>
        <w:t xml:space="preserve"> granted patents will </w:t>
      </w:r>
      <w:r w:rsidR="00142D51" w:rsidRPr="00EF245C">
        <w:rPr>
          <w:rStyle w:val="Intensievebenadrukking"/>
          <w:rFonts w:cstheme="minorHAnsi"/>
          <w:i w:val="0"/>
          <w:color w:val="0070C0"/>
          <w:lang w:val="en-US"/>
        </w:rPr>
        <w:t>automatically fall</w:t>
      </w:r>
      <w:r w:rsidR="00BB2D5E" w:rsidRPr="00EF245C">
        <w:rPr>
          <w:rStyle w:val="Intensievebenadrukking"/>
          <w:rFonts w:cstheme="minorHAnsi"/>
          <w:i w:val="0"/>
          <w:color w:val="0070C0"/>
          <w:lang w:val="en-US"/>
        </w:rPr>
        <w:t xml:space="preserve"> under the </w:t>
      </w:r>
      <w:r w:rsidR="00142D51" w:rsidRPr="00EF245C">
        <w:rPr>
          <w:rStyle w:val="Intensievebenadrukking"/>
          <w:rFonts w:cstheme="minorHAnsi"/>
          <w:i w:val="0"/>
          <w:color w:val="0070C0"/>
          <w:lang w:val="en-US"/>
        </w:rPr>
        <w:t>jurisdiction</w:t>
      </w:r>
      <w:r w:rsidR="00BB2D5E" w:rsidRPr="00EF245C">
        <w:rPr>
          <w:rStyle w:val="Intensievebenadrukking"/>
          <w:rFonts w:cstheme="minorHAnsi"/>
          <w:i w:val="0"/>
          <w:color w:val="0070C0"/>
          <w:lang w:val="en-US"/>
        </w:rPr>
        <w:t xml:space="preserve"> of the UPC when the Unitary Patent </w:t>
      </w:r>
      <w:r w:rsidR="00AA1C5C" w:rsidRPr="00EF245C">
        <w:rPr>
          <w:rStyle w:val="Intensievebenadrukking"/>
          <w:rFonts w:cstheme="minorHAnsi"/>
          <w:i w:val="0"/>
          <w:color w:val="0070C0"/>
          <w:lang w:val="en-US"/>
        </w:rPr>
        <w:t xml:space="preserve">Package </w:t>
      </w:r>
      <w:r w:rsidR="00142D51" w:rsidRPr="00EF245C">
        <w:rPr>
          <w:rStyle w:val="Intensievebenadrukking"/>
          <w:rFonts w:cstheme="minorHAnsi"/>
          <w:i w:val="0"/>
          <w:color w:val="0070C0"/>
          <w:lang w:val="en-US"/>
        </w:rPr>
        <w:t>becomes operational</w:t>
      </w:r>
      <w:r w:rsidR="00BB2D5E" w:rsidRPr="00EF245C">
        <w:rPr>
          <w:rStyle w:val="Intensievebenadrukking"/>
          <w:rFonts w:cstheme="minorHAnsi"/>
          <w:i w:val="0"/>
          <w:color w:val="0070C0"/>
          <w:lang w:val="en-US"/>
        </w:rPr>
        <w:t xml:space="preserve">. </w:t>
      </w:r>
    </w:p>
    <w:p w14:paraId="74CC9F32" w14:textId="5B47AAA1"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 xml:space="preserve">However, the UPC will be subject to a transitional period of at least 7 years during which the owner of a </w:t>
      </w:r>
      <w:r w:rsidRPr="00EF245C">
        <w:rPr>
          <w:rStyle w:val="Intensievebenadrukking"/>
          <w:rFonts w:cstheme="minorHAnsi"/>
          <w:i w:val="0"/>
          <w:color w:val="0070C0"/>
          <w:u w:val="single"/>
          <w:lang w:val="en-US"/>
        </w:rPr>
        <w:t>classical</w:t>
      </w:r>
      <w:r w:rsidRPr="00EF245C">
        <w:rPr>
          <w:rStyle w:val="Intensievebenadrukking"/>
          <w:rFonts w:cstheme="minorHAnsi"/>
          <w:i w:val="0"/>
          <w:color w:val="0070C0"/>
          <w:lang w:val="en-US"/>
        </w:rPr>
        <w:t xml:space="preserve"> granted </w:t>
      </w:r>
      <w:r w:rsidR="00AA1C5C" w:rsidRPr="00EF245C">
        <w:rPr>
          <w:rStyle w:val="Intensievebenadrukking"/>
          <w:rFonts w:cstheme="minorHAnsi"/>
          <w:i w:val="0"/>
          <w:color w:val="0070C0"/>
          <w:lang w:val="en-US"/>
        </w:rPr>
        <w:t xml:space="preserve">European </w:t>
      </w:r>
      <w:r w:rsidRPr="00EF245C">
        <w:rPr>
          <w:rStyle w:val="Intensievebenadrukking"/>
          <w:rFonts w:cstheme="minorHAnsi"/>
          <w:i w:val="0"/>
          <w:color w:val="0070C0"/>
          <w:lang w:val="en-US"/>
        </w:rPr>
        <w:t xml:space="preserve">patent can “opt-out” </w:t>
      </w:r>
      <w:r w:rsidR="00A36C3A" w:rsidRPr="00EF245C">
        <w:rPr>
          <w:rStyle w:val="Intensievebenadrukking"/>
          <w:rFonts w:cstheme="minorHAnsi"/>
          <w:i w:val="0"/>
          <w:color w:val="0070C0"/>
          <w:lang w:val="en-US"/>
        </w:rPr>
        <w:t xml:space="preserve">of </w:t>
      </w:r>
      <w:r w:rsidRPr="00EF245C">
        <w:rPr>
          <w:rStyle w:val="Intensievebenadrukking"/>
          <w:rFonts w:cstheme="minorHAnsi"/>
          <w:i w:val="0"/>
          <w:color w:val="0070C0"/>
          <w:lang w:val="en-US"/>
        </w:rPr>
        <w:t xml:space="preserve">this system. In this case, it will be each national court of justice in the countries where the patent </w:t>
      </w:r>
      <w:r w:rsidR="00252031" w:rsidRPr="00EF245C">
        <w:rPr>
          <w:rStyle w:val="Intensievebenadrukking"/>
          <w:rFonts w:cstheme="minorHAnsi"/>
          <w:i w:val="0"/>
          <w:color w:val="0070C0"/>
          <w:lang w:val="en-US"/>
        </w:rPr>
        <w:t xml:space="preserve">will be / </w:t>
      </w:r>
      <w:r w:rsidRPr="00EF245C">
        <w:rPr>
          <w:rStyle w:val="Intensievebenadrukking"/>
          <w:rFonts w:cstheme="minorHAnsi"/>
          <w:i w:val="0"/>
          <w:color w:val="0070C0"/>
          <w:lang w:val="en-US"/>
        </w:rPr>
        <w:t>has been</w:t>
      </w:r>
      <w:r w:rsidR="00252031" w:rsidRPr="00EF245C">
        <w:rPr>
          <w:rStyle w:val="Intensievebenadrukking"/>
          <w:rFonts w:cstheme="minorHAnsi"/>
          <w:i w:val="0"/>
          <w:color w:val="0070C0"/>
          <w:lang w:val="en-US"/>
        </w:rPr>
        <w:t xml:space="preserve"> </w:t>
      </w:r>
      <w:r w:rsidRPr="00EF245C">
        <w:rPr>
          <w:rStyle w:val="Intensievebenadrukking"/>
          <w:rFonts w:cstheme="minorHAnsi"/>
          <w:i w:val="0"/>
          <w:color w:val="0070C0"/>
          <w:lang w:val="en-US"/>
        </w:rPr>
        <w:t>validated which will have competence.</w:t>
      </w:r>
    </w:p>
    <w:p w14:paraId="63804291" w14:textId="16E6E5BE" w:rsidR="00252031" w:rsidRPr="00EF245C" w:rsidRDefault="00252031" w:rsidP="00BB2D5E">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There is no possibility to opt-out </w:t>
      </w:r>
      <w:r w:rsidR="00A36C3A" w:rsidRPr="00EF245C">
        <w:rPr>
          <w:rStyle w:val="Intensievebenadrukking"/>
          <w:rFonts w:cstheme="minorHAnsi"/>
          <w:i w:val="0"/>
          <w:color w:val="0070C0"/>
          <w:lang w:val="en-US"/>
        </w:rPr>
        <w:t xml:space="preserve">of </w:t>
      </w:r>
      <w:r w:rsidRPr="00EF245C">
        <w:rPr>
          <w:rStyle w:val="Intensievebenadrukking"/>
          <w:rFonts w:cstheme="minorHAnsi"/>
          <w:i w:val="0"/>
          <w:color w:val="0070C0"/>
          <w:lang w:val="en-US"/>
        </w:rPr>
        <w:t>the UPC for Unitary Patents.</w:t>
      </w:r>
    </w:p>
    <w:p w14:paraId="4A869795" w14:textId="56BEE1A4"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2" w:name="_Toc521334544"/>
      <w:r w:rsidRPr="008B15EB">
        <w:rPr>
          <w:rStyle w:val="Intensievebenadrukking"/>
          <w:rFonts w:asciiTheme="minorHAnsi" w:hAnsiTheme="minorHAnsi" w:cstheme="minorHAnsi"/>
          <w:b/>
          <w:i w:val="0"/>
          <w:color w:val="0070C0"/>
          <w:lang w:val="en-US"/>
        </w:rPr>
        <w:t>How do I opt-out my patent?</w:t>
      </w:r>
      <w:bookmarkEnd w:id="22"/>
    </w:p>
    <w:p w14:paraId="2871FFFA" w14:textId="77777777"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Since all patents will fall into the UPC system by default, the opting-out procedure must be actively made by notifying the Registry of the UPC (and not the EPO).</w:t>
      </w:r>
    </w:p>
    <w:p w14:paraId="3875F349" w14:textId="33086D16"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 xml:space="preserve">Opt-out needs to be made for every single patent </w:t>
      </w:r>
      <w:r w:rsidR="00142D51" w:rsidRPr="00EF245C">
        <w:rPr>
          <w:rStyle w:val="Intensievebenadrukking"/>
          <w:rFonts w:cstheme="minorHAnsi"/>
          <w:i w:val="0"/>
          <w:color w:val="0070C0"/>
          <w:lang w:val="en-US"/>
        </w:rPr>
        <w:t>individually</w:t>
      </w:r>
      <w:r w:rsidR="00C34E81" w:rsidRPr="00EF245C">
        <w:rPr>
          <w:rStyle w:val="Intensievebenadrukking"/>
          <w:rFonts w:cstheme="minorHAnsi"/>
          <w:i w:val="0"/>
          <w:color w:val="0070C0"/>
          <w:lang w:val="en-US"/>
        </w:rPr>
        <w:t>. I</w:t>
      </w:r>
      <w:r w:rsidRPr="00EF245C">
        <w:rPr>
          <w:rStyle w:val="Intensievebenadrukking"/>
          <w:rFonts w:cstheme="minorHAnsi"/>
          <w:i w:val="0"/>
          <w:color w:val="0070C0"/>
          <w:lang w:val="en-US"/>
        </w:rPr>
        <w:t xml:space="preserve">t can be done by the applicant / </w:t>
      </w:r>
      <w:r w:rsidR="005E0A82" w:rsidRPr="00EF245C">
        <w:rPr>
          <w:rStyle w:val="Intensievebenadrukking"/>
          <w:rFonts w:cstheme="minorHAnsi"/>
          <w:i w:val="0"/>
          <w:color w:val="0070C0"/>
          <w:lang w:val="en-US"/>
        </w:rPr>
        <w:t>proprietor</w:t>
      </w:r>
      <w:r w:rsidR="00C34E81" w:rsidRPr="00EF245C">
        <w:rPr>
          <w:rStyle w:val="Intensievebenadrukking"/>
          <w:rFonts w:cstheme="minorHAnsi"/>
          <w:i w:val="0"/>
          <w:color w:val="0070C0"/>
          <w:lang w:val="en-US"/>
        </w:rPr>
        <w:t>(s)</w:t>
      </w:r>
      <w:r w:rsidRPr="00EF245C">
        <w:rPr>
          <w:rStyle w:val="Intensievebenadrukking"/>
          <w:rFonts w:cstheme="minorHAnsi"/>
          <w:i w:val="0"/>
          <w:color w:val="0070C0"/>
          <w:lang w:val="en-US"/>
        </w:rPr>
        <w:t xml:space="preserve"> of the patent or an authorized representative.</w:t>
      </w:r>
      <w:r w:rsidR="005E0A82" w:rsidRPr="00EF245C">
        <w:rPr>
          <w:rStyle w:val="Intensievebenadrukking"/>
          <w:rFonts w:cstheme="minorHAnsi"/>
          <w:i w:val="0"/>
          <w:color w:val="0070C0"/>
          <w:lang w:val="en-US"/>
        </w:rPr>
        <w:t xml:space="preserve"> </w:t>
      </w:r>
    </w:p>
    <w:p w14:paraId="20030CB7" w14:textId="77777777" w:rsidR="00CE1B39" w:rsidRPr="00EF245C" w:rsidRDefault="00CE1B39" w:rsidP="00BB2D5E">
      <w:pPr>
        <w:rPr>
          <w:rStyle w:val="Intensievebenadrukking"/>
          <w:rFonts w:cstheme="minorHAnsi"/>
          <w:i w:val="0"/>
          <w:color w:val="0070C0"/>
          <w:lang w:val="en-US"/>
        </w:rPr>
      </w:pPr>
      <w:r w:rsidRPr="00EF245C">
        <w:rPr>
          <w:rStyle w:val="Intensievebenadrukking"/>
          <w:rFonts w:cstheme="minorHAnsi"/>
          <w:i w:val="0"/>
          <w:color w:val="0070C0"/>
          <w:lang w:val="en-US"/>
        </w:rPr>
        <w:t xml:space="preserve">It cannot be done if an action has </w:t>
      </w:r>
      <w:r w:rsidR="00067CE2" w:rsidRPr="00EF245C">
        <w:rPr>
          <w:rStyle w:val="Intensievebenadrukking"/>
          <w:rFonts w:cstheme="minorHAnsi"/>
          <w:i w:val="0"/>
          <w:color w:val="0070C0"/>
          <w:lang w:val="en-US"/>
        </w:rPr>
        <w:t xml:space="preserve">already </w:t>
      </w:r>
      <w:r w:rsidRPr="00EF245C">
        <w:rPr>
          <w:rStyle w:val="Intensievebenadrukking"/>
          <w:rFonts w:cstheme="minorHAnsi"/>
          <w:i w:val="0"/>
          <w:color w:val="0070C0"/>
          <w:lang w:val="en-US"/>
        </w:rPr>
        <w:t>been filed against a patent before the UPC.</w:t>
      </w:r>
    </w:p>
    <w:p w14:paraId="300B901D" w14:textId="654DAE45" w:rsidR="00BB2D5E" w:rsidRPr="00EF245C" w:rsidRDefault="005E0A82" w:rsidP="00BB2D5E">
      <w:pPr>
        <w:rPr>
          <w:rStyle w:val="Intensievebenadrukking"/>
          <w:rFonts w:cstheme="minorHAnsi"/>
          <w:i w:val="0"/>
          <w:color w:val="0070C0"/>
          <w:lang w:val="en-US"/>
        </w:rPr>
      </w:pPr>
      <w:r w:rsidRPr="00EF245C">
        <w:rPr>
          <w:rStyle w:val="Intensievebenadrukking"/>
          <w:rFonts w:cstheme="minorHAnsi"/>
          <w:i w:val="0"/>
          <w:color w:val="0070C0"/>
          <w:lang w:val="en-US"/>
        </w:rPr>
        <w:lastRenderedPageBreak/>
        <w:t xml:space="preserve">Licensees cannot opt-out a patent. </w:t>
      </w:r>
      <w:r w:rsidR="00BB2D5E" w:rsidRPr="00EF245C">
        <w:rPr>
          <w:rStyle w:val="Intensievebenadrukking"/>
          <w:rFonts w:cstheme="minorHAnsi"/>
          <w:i w:val="0"/>
          <w:color w:val="0070C0"/>
          <w:lang w:val="en-US"/>
        </w:rPr>
        <w:t xml:space="preserve">In case of a licensed patent, the licensee </w:t>
      </w:r>
      <w:r w:rsidRPr="00EF245C">
        <w:rPr>
          <w:rStyle w:val="Intensievebenadrukking"/>
          <w:rFonts w:cstheme="minorHAnsi"/>
          <w:i w:val="0"/>
          <w:color w:val="0070C0"/>
          <w:lang w:val="en-US"/>
        </w:rPr>
        <w:t xml:space="preserve">should </w:t>
      </w:r>
      <w:r w:rsidR="00BB2D5E" w:rsidRPr="00EF245C">
        <w:rPr>
          <w:rStyle w:val="Intensievebenadrukking"/>
          <w:rFonts w:cstheme="minorHAnsi"/>
          <w:i w:val="0"/>
          <w:color w:val="0070C0"/>
          <w:lang w:val="en-US"/>
        </w:rPr>
        <w:t xml:space="preserve">get in touch with the </w:t>
      </w:r>
      <w:r w:rsidRPr="00EF245C">
        <w:rPr>
          <w:rStyle w:val="Intensievebenadrukking"/>
          <w:rFonts w:cstheme="minorHAnsi"/>
          <w:i w:val="0"/>
          <w:color w:val="0070C0"/>
          <w:lang w:val="en-US"/>
        </w:rPr>
        <w:t>patent proprietor</w:t>
      </w:r>
      <w:r w:rsidR="00C34E81" w:rsidRPr="00EF245C">
        <w:rPr>
          <w:rStyle w:val="Intensievebenadrukking"/>
          <w:rFonts w:cstheme="minorHAnsi"/>
          <w:i w:val="0"/>
          <w:color w:val="0070C0"/>
          <w:lang w:val="en-US"/>
        </w:rPr>
        <w:t>(s)</w:t>
      </w:r>
      <w:r w:rsidR="00BB2D5E" w:rsidRPr="00EF245C">
        <w:rPr>
          <w:rStyle w:val="Intensievebenadrukking"/>
          <w:rFonts w:cstheme="minorHAnsi"/>
          <w:i w:val="0"/>
          <w:color w:val="0070C0"/>
          <w:lang w:val="en-US"/>
        </w:rPr>
        <w:t xml:space="preserve"> to check what his/her plans are with respect </w:t>
      </w:r>
      <w:r w:rsidR="00AA1C5C" w:rsidRPr="00EF245C">
        <w:rPr>
          <w:rStyle w:val="Intensievebenadrukking"/>
          <w:rFonts w:cstheme="minorHAnsi"/>
          <w:i w:val="0"/>
          <w:color w:val="0070C0"/>
          <w:lang w:val="en-US"/>
        </w:rPr>
        <w:t>to</w:t>
      </w:r>
      <w:r w:rsidR="00BB2D5E" w:rsidRPr="00EF245C">
        <w:rPr>
          <w:rStyle w:val="Intensievebenadrukking"/>
          <w:rFonts w:cstheme="minorHAnsi"/>
          <w:i w:val="0"/>
          <w:color w:val="0070C0"/>
          <w:lang w:val="en-US"/>
        </w:rPr>
        <w:t xml:space="preserve"> opt</w:t>
      </w:r>
      <w:r w:rsidRPr="00EF245C">
        <w:rPr>
          <w:rStyle w:val="Intensievebenadrukking"/>
          <w:rFonts w:cstheme="minorHAnsi"/>
          <w:i w:val="0"/>
          <w:color w:val="0070C0"/>
          <w:lang w:val="en-US"/>
        </w:rPr>
        <w:t>ing</w:t>
      </w:r>
      <w:r w:rsidR="00BB2D5E" w:rsidRPr="00EF245C">
        <w:rPr>
          <w:rStyle w:val="Intensievebenadrukking"/>
          <w:rFonts w:cstheme="minorHAnsi"/>
          <w:i w:val="0"/>
          <w:color w:val="0070C0"/>
          <w:lang w:val="en-US"/>
        </w:rPr>
        <w:t>-out.</w:t>
      </w:r>
    </w:p>
    <w:p w14:paraId="46A474E3" w14:textId="77777777"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Since the opt-out option needs to be made for every single patent, it is recommended to review the patent portfolio and decide on a case by case basis. We recommend to do this as soon as possible.</w:t>
      </w:r>
    </w:p>
    <w:p w14:paraId="2E2505D4" w14:textId="5FD0FA4D"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3" w:name="_Toc521334545"/>
      <w:r w:rsidRPr="008B15EB">
        <w:rPr>
          <w:rStyle w:val="Intensievebenadrukking"/>
          <w:rFonts w:asciiTheme="minorHAnsi" w:hAnsiTheme="minorHAnsi" w:cstheme="minorHAnsi"/>
          <w:b/>
          <w:i w:val="0"/>
          <w:color w:val="0070C0"/>
          <w:lang w:val="en-US"/>
        </w:rPr>
        <w:t>How long does the opt-out method last?</w:t>
      </w:r>
      <w:bookmarkEnd w:id="23"/>
    </w:p>
    <w:p w14:paraId="5D5D55EE" w14:textId="77777777" w:rsidR="00BB2D5E" w:rsidRPr="00EF245C" w:rsidRDefault="00CE1B39" w:rsidP="00BB2D5E">
      <w:pPr>
        <w:rPr>
          <w:rStyle w:val="Intensievebenadrukking"/>
          <w:rFonts w:cstheme="minorHAnsi"/>
          <w:i w:val="0"/>
          <w:color w:val="0070C0"/>
          <w:lang w:val="en-US"/>
        </w:rPr>
      </w:pPr>
      <w:r w:rsidRPr="00EF245C">
        <w:rPr>
          <w:rStyle w:val="Intensievebenadrukking"/>
          <w:rFonts w:cstheme="minorHAnsi"/>
          <w:i w:val="0"/>
          <w:color w:val="0070C0"/>
          <w:lang w:val="en-US"/>
        </w:rPr>
        <w:t>Opting-out</w:t>
      </w:r>
      <w:r w:rsidR="00077CA9" w:rsidRPr="00EF245C">
        <w:rPr>
          <w:rStyle w:val="Intensievebenadrukking"/>
          <w:rFonts w:cstheme="minorHAnsi"/>
          <w:i w:val="0"/>
          <w:color w:val="0070C0"/>
          <w:lang w:val="en-US"/>
        </w:rPr>
        <w:t xml:space="preserve"> can only be requested</w:t>
      </w:r>
      <w:r w:rsidR="00BB2D5E" w:rsidRPr="00EF245C">
        <w:rPr>
          <w:rStyle w:val="Intensievebenadrukking"/>
          <w:rFonts w:cstheme="minorHAnsi"/>
          <w:i w:val="0"/>
          <w:color w:val="0070C0"/>
          <w:lang w:val="en-US"/>
        </w:rPr>
        <w:t xml:space="preserve"> during the transitional period,</w:t>
      </w:r>
      <w:r w:rsidR="00077CA9" w:rsidRPr="00EF245C">
        <w:rPr>
          <w:rStyle w:val="Intensievebenadrukking"/>
          <w:rFonts w:cstheme="minorHAnsi"/>
          <w:i w:val="0"/>
          <w:color w:val="0070C0"/>
          <w:lang w:val="en-US"/>
        </w:rPr>
        <w:t xml:space="preserve"> but, once made, it</w:t>
      </w:r>
      <w:r w:rsidR="00BB2D5E" w:rsidRPr="00EF245C">
        <w:rPr>
          <w:rStyle w:val="Intensievebenadrukking"/>
          <w:rFonts w:cstheme="minorHAnsi"/>
          <w:i w:val="0"/>
          <w:color w:val="0070C0"/>
          <w:lang w:val="en-US"/>
        </w:rPr>
        <w:t xml:space="preserve"> will last as long as the patent is alive, even when the transitional period is over. </w:t>
      </w:r>
    </w:p>
    <w:p w14:paraId="60B662FA" w14:textId="3CBAA275"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4" w:name="_Toc521334546"/>
      <w:r w:rsidRPr="008B15EB">
        <w:rPr>
          <w:rStyle w:val="Intensievebenadrukking"/>
          <w:rFonts w:asciiTheme="minorHAnsi" w:hAnsiTheme="minorHAnsi" w:cstheme="minorHAnsi"/>
          <w:b/>
          <w:i w:val="0"/>
          <w:color w:val="0070C0"/>
          <w:lang w:val="en-US"/>
        </w:rPr>
        <w:t>Can I opt-in my patent again?</w:t>
      </w:r>
      <w:bookmarkEnd w:id="24"/>
    </w:p>
    <w:p w14:paraId="4FFFF0A7" w14:textId="0E168F66" w:rsidR="00BB2D5E" w:rsidRPr="00EF245C" w:rsidRDefault="00BB2D5E" w:rsidP="00BB2D5E">
      <w:pPr>
        <w:rPr>
          <w:rStyle w:val="Intensievebenadrukking"/>
          <w:rFonts w:cstheme="minorHAnsi"/>
          <w:i w:val="0"/>
          <w:color w:val="0070C0"/>
          <w:lang w:val="en-US"/>
        </w:rPr>
      </w:pPr>
      <w:r w:rsidRPr="00EF245C">
        <w:rPr>
          <w:rStyle w:val="Intensievebenadrukking"/>
          <w:rFonts w:cstheme="minorHAnsi"/>
          <w:i w:val="0"/>
          <w:color w:val="0070C0"/>
          <w:lang w:val="en-US"/>
        </w:rPr>
        <w:t>Yes, you can; the opt-out option is revocable: the patent can opt-in the UPC system again, as long as no action is being brought against the patent in a national court.</w:t>
      </w:r>
    </w:p>
    <w:p w14:paraId="28C01CB9" w14:textId="7C519530" w:rsidR="00BB2D5E" w:rsidRPr="008B15EB" w:rsidRDefault="00BB2D5E"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5" w:name="_Toc521334547"/>
      <w:r w:rsidRPr="008B15EB">
        <w:rPr>
          <w:rStyle w:val="Intensievebenadrukking"/>
          <w:rFonts w:asciiTheme="minorHAnsi" w:hAnsiTheme="minorHAnsi" w:cstheme="minorHAnsi"/>
          <w:b/>
          <w:i w:val="0"/>
          <w:color w:val="0070C0"/>
          <w:lang w:val="en-US"/>
        </w:rPr>
        <w:t>What is the sunrise period?</w:t>
      </w:r>
      <w:bookmarkEnd w:id="25"/>
    </w:p>
    <w:p w14:paraId="6D1AA7D1" w14:textId="06950835" w:rsidR="00BB2D5E" w:rsidRPr="00EF245C" w:rsidRDefault="00C34E81" w:rsidP="00BB2D5E">
      <w:pPr>
        <w:rPr>
          <w:rStyle w:val="Intensievebenadrukking"/>
          <w:rFonts w:cstheme="minorHAnsi"/>
          <w:i w:val="0"/>
          <w:color w:val="0070C0"/>
          <w:lang w:val="en-US"/>
        </w:rPr>
      </w:pPr>
      <w:r w:rsidRPr="00EF245C">
        <w:rPr>
          <w:rStyle w:val="Intensievebenadrukking"/>
          <w:rFonts w:cstheme="minorHAnsi"/>
          <w:i w:val="0"/>
          <w:color w:val="0070C0"/>
          <w:lang w:val="en-US"/>
        </w:rPr>
        <w:t>The sunrise period is a 3 months period before the UPC becomes operational in which patentees will have the option to opt-out their patents.</w:t>
      </w:r>
    </w:p>
    <w:p w14:paraId="32A4E920" w14:textId="4F8E7A57" w:rsidR="00277D16" w:rsidRPr="008B15EB" w:rsidRDefault="00277D1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6" w:name="_Toc521334548"/>
      <w:r w:rsidRPr="008B15EB">
        <w:rPr>
          <w:rStyle w:val="Intensievebenadrukking"/>
          <w:rFonts w:asciiTheme="minorHAnsi" w:hAnsiTheme="minorHAnsi" w:cstheme="minorHAnsi"/>
          <w:b/>
          <w:i w:val="0"/>
          <w:color w:val="0070C0"/>
          <w:lang w:val="en-US"/>
        </w:rPr>
        <w:t>Should I opt-out my patent?</w:t>
      </w:r>
      <w:bookmarkEnd w:id="26"/>
    </w:p>
    <w:p w14:paraId="2F13241F" w14:textId="77777777" w:rsidR="00C34E81" w:rsidRPr="00EF245C" w:rsidRDefault="00C34E81" w:rsidP="00C34E81">
      <w:pPr>
        <w:rPr>
          <w:rStyle w:val="Intensievebenadrukking"/>
          <w:rFonts w:cstheme="minorHAnsi"/>
          <w:i w:val="0"/>
          <w:color w:val="0070C0"/>
          <w:lang w:val="en-US"/>
        </w:rPr>
      </w:pPr>
      <w:r w:rsidRPr="00EF245C">
        <w:rPr>
          <w:rStyle w:val="Intensievebenadrukking"/>
          <w:rFonts w:cstheme="minorHAnsi"/>
          <w:i w:val="0"/>
          <w:color w:val="0070C0"/>
          <w:lang w:val="en-US"/>
        </w:rPr>
        <w:t>The answer to this question depends on many factors that vary depending of the scope of protection of a patent, or the fear of a potential infringement, for example.</w:t>
      </w:r>
    </w:p>
    <w:p w14:paraId="0C5D913B" w14:textId="77777777" w:rsidR="00C34E81" w:rsidRPr="00EF245C" w:rsidRDefault="00C34E81" w:rsidP="00C34E81">
      <w:pPr>
        <w:rPr>
          <w:rStyle w:val="Intensievebenadrukking"/>
          <w:rFonts w:cstheme="minorHAnsi"/>
          <w:i w:val="0"/>
          <w:color w:val="0070C0"/>
          <w:lang w:val="en-US"/>
        </w:rPr>
      </w:pPr>
      <w:r w:rsidRPr="00EF245C">
        <w:rPr>
          <w:rStyle w:val="Intensievebenadrukking"/>
          <w:rFonts w:cstheme="minorHAnsi"/>
          <w:i w:val="0"/>
          <w:color w:val="0070C0"/>
          <w:lang w:val="en-US"/>
        </w:rPr>
        <w:t>Los &amp; Stigter experts believe that the most important factors to take into consideration are:</w:t>
      </w:r>
    </w:p>
    <w:p w14:paraId="2DBDF957" w14:textId="65F0F454"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 xml:space="preserve">Litigation in the UPC is intended to become cheaper in comparison with multi-jurisdiction litigation because the dispute will be handled by a single court with jurisdiction in every member state. </w:t>
      </w:r>
    </w:p>
    <w:p w14:paraId="6C13433D" w14:textId="288F26E0"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Renewal fees may become more expensive when opting-out. Opting-out means that the renewal fees for each validated country will have to be paid separately, which can be a large amount of money if the validation is done in a large number of countries.</w:t>
      </w:r>
    </w:p>
    <w:p w14:paraId="3A0763B0" w14:textId="77777777"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 xml:space="preserve">Possibility of a “Central Attack”. With the UPC it will be possible to request a revocation of a patent in all member states with just one action filed. </w:t>
      </w:r>
    </w:p>
    <w:p w14:paraId="48881966" w14:textId="77777777"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Possibility of a “Central Defense”. As a reply to a Central Attack, also the defendant can focus his/her efforts in a single action.</w:t>
      </w:r>
    </w:p>
    <w:p w14:paraId="28433C51" w14:textId="16D33086"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Parallel litigation in different member states is avoided if the Patent is not opted-out. This means that the process will be simpler with the UPC.</w:t>
      </w:r>
    </w:p>
    <w:p w14:paraId="366DB63C" w14:textId="77777777"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It is expected that the procedures before the UPC will be faster than in most national courts.</w:t>
      </w:r>
    </w:p>
    <w:p w14:paraId="29F4E83A" w14:textId="3EF953A8" w:rsidR="00AA1C5C" w:rsidRPr="00EF245C" w:rsidRDefault="00AA1C5C" w:rsidP="00AA1C5C">
      <w:pPr>
        <w:pStyle w:val="Lijstalinea"/>
        <w:numPr>
          <w:ilvl w:val="0"/>
          <w:numId w:val="7"/>
        </w:numPr>
        <w:rPr>
          <w:rStyle w:val="Intensievebenadrukking"/>
          <w:rFonts w:cstheme="minorHAnsi"/>
          <w:i w:val="0"/>
          <w:color w:val="0070C0"/>
          <w:lang w:val="en-US"/>
        </w:rPr>
      </w:pPr>
      <w:r w:rsidRPr="00EF245C">
        <w:rPr>
          <w:rStyle w:val="Intensievebenadrukking"/>
          <w:rFonts w:cstheme="minorHAnsi"/>
          <w:i w:val="0"/>
          <w:color w:val="0070C0"/>
          <w:lang w:val="en-US"/>
        </w:rPr>
        <w:t>Eventually jurisprudence may become a reliable predictor for future cases.</w:t>
      </w:r>
    </w:p>
    <w:p w14:paraId="337DB709" w14:textId="7E0B18BD" w:rsidR="00AA1C5C" w:rsidRPr="00EF245C" w:rsidRDefault="00AA1C5C" w:rsidP="00AA1C5C">
      <w:pPr>
        <w:pStyle w:val="Lijstalinea"/>
        <w:numPr>
          <w:ilvl w:val="0"/>
          <w:numId w:val="7"/>
        </w:numPr>
        <w:rPr>
          <w:rFonts w:cstheme="minorHAnsi"/>
          <w:color w:val="0070C0"/>
          <w:lang w:val="en-US"/>
        </w:rPr>
      </w:pPr>
      <w:r w:rsidRPr="00EF245C">
        <w:rPr>
          <w:rStyle w:val="Intensievebenadrukking"/>
          <w:rFonts w:cstheme="minorHAnsi"/>
          <w:i w:val="0"/>
          <w:color w:val="0070C0"/>
          <w:lang w:val="en-US"/>
        </w:rPr>
        <w:t>When opted-out you can always opt-in back if desired (unless an action against your patent has been brought before the UPC).</w:t>
      </w:r>
    </w:p>
    <w:p w14:paraId="0E5171E8" w14:textId="16B15CC5" w:rsidR="00B12BF6" w:rsidRPr="008B15EB" w:rsidRDefault="00B12BF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7" w:name="_Toc521334549"/>
      <w:r w:rsidRPr="008B15EB">
        <w:rPr>
          <w:rStyle w:val="Intensievebenadrukking"/>
          <w:rFonts w:asciiTheme="minorHAnsi" w:hAnsiTheme="minorHAnsi" w:cstheme="minorHAnsi"/>
          <w:b/>
          <w:i w:val="0"/>
          <w:color w:val="0070C0"/>
          <w:lang w:val="en-US"/>
        </w:rPr>
        <w:t xml:space="preserve">What about </w:t>
      </w:r>
      <w:r w:rsidR="00A27660" w:rsidRPr="008B15EB">
        <w:rPr>
          <w:rStyle w:val="Intensievebenadrukking"/>
          <w:rFonts w:asciiTheme="minorHAnsi" w:hAnsiTheme="minorHAnsi" w:cstheme="minorHAnsi"/>
          <w:b/>
          <w:i w:val="0"/>
          <w:color w:val="0070C0"/>
          <w:lang w:val="en-US"/>
        </w:rPr>
        <w:t>United Kingdom</w:t>
      </w:r>
      <w:r w:rsidRPr="008B15EB">
        <w:rPr>
          <w:rStyle w:val="Intensievebenadrukking"/>
          <w:rFonts w:asciiTheme="minorHAnsi" w:hAnsiTheme="minorHAnsi" w:cstheme="minorHAnsi"/>
          <w:b/>
          <w:i w:val="0"/>
          <w:color w:val="0070C0"/>
          <w:lang w:val="en-US"/>
        </w:rPr>
        <w:t xml:space="preserve"> and Brexit?</w:t>
      </w:r>
      <w:bookmarkEnd w:id="27"/>
    </w:p>
    <w:p w14:paraId="658B7B64" w14:textId="6FF52916" w:rsidR="00B12BF6" w:rsidRPr="00EF245C" w:rsidRDefault="00BF1F14" w:rsidP="00B12BF6">
      <w:pPr>
        <w:rPr>
          <w:rStyle w:val="Intensievebenadrukking"/>
          <w:rFonts w:cstheme="minorHAnsi"/>
          <w:i w:val="0"/>
          <w:color w:val="0070C0"/>
          <w:lang w:val="en-US"/>
        </w:rPr>
      </w:pPr>
      <w:r w:rsidRPr="00EF245C">
        <w:rPr>
          <w:rStyle w:val="Intensievebenadrukking"/>
          <w:rFonts w:cstheme="minorHAnsi"/>
          <w:i w:val="0"/>
          <w:color w:val="0070C0"/>
          <w:lang w:val="en-US"/>
        </w:rPr>
        <w:t xml:space="preserve">Future is of course uncertain as to what the Brexit will finally </w:t>
      </w:r>
      <w:r w:rsidR="0032572C" w:rsidRPr="00EF245C">
        <w:rPr>
          <w:rStyle w:val="Intensievebenadrukking"/>
          <w:rFonts w:cstheme="minorHAnsi"/>
          <w:i w:val="0"/>
          <w:color w:val="0070C0"/>
          <w:lang w:val="en-US"/>
        </w:rPr>
        <w:t>entail for the UPC and the UP</w:t>
      </w:r>
      <w:r w:rsidR="00A27660" w:rsidRPr="00EF245C">
        <w:rPr>
          <w:rStyle w:val="Intensievebenadrukking"/>
          <w:rFonts w:cstheme="minorHAnsi"/>
          <w:i w:val="0"/>
          <w:color w:val="0070C0"/>
          <w:lang w:val="en-US"/>
        </w:rPr>
        <w:t xml:space="preserve"> in United Kingdom</w:t>
      </w:r>
      <w:r w:rsidR="0032572C" w:rsidRPr="00EF245C">
        <w:rPr>
          <w:rStyle w:val="Intensievebenadrukking"/>
          <w:rFonts w:cstheme="minorHAnsi"/>
          <w:i w:val="0"/>
          <w:color w:val="0070C0"/>
          <w:lang w:val="en-US"/>
        </w:rPr>
        <w:t xml:space="preserve">. </w:t>
      </w:r>
      <w:r w:rsidRPr="00EF245C">
        <w:rPr>
          <w:rStyle w:val="Intensievebenadrukking"/>
          <w:rFonts w:cstheme="minorHAnsi"/>
          <w:i w:val="0"/>
          <w:color w:val="0070C0"/>
          <w:lang w:val="en-US"/>
        </w:rPr>
        <w:t xml:space="preserve">However, </w:t>
      </w:r>
      <w:r w:rsidR="00A27660" w:rsidRPr="00EF245C">
        <w:rPr>
          <w:rStyle w:val="Intensievebenadrukking"/>
          <w:rFonts w:cstheme="minorHAnsi"/>
          <w:i w:val="0"/>
          <w:color w:val="0070C0"/>
          <w:lang w:val="en-US"/>
        </w:rPr>
        <w:t>the UK</w:t>
      </w:r>
      <w:r w:rsidR="00D3183B" w:rsidRPr="00EF245C">
        <w:rPr>
          <w:rStyle w:val="Intensievebenadrukking"/>
          <w:rFonts w:cstheme="minorHAnsi"/>
          <w:i w:val="0"/>
          <w:color w:val="0070C0"/>
          <w:lang w:val="en-US"/>
        </w:rPr>
        <w:t xml:space="preserve"> </w:t>
      </w:r>
      <w:r w:rsidR="00DE125B" w:rsidRPr="00EF245C">
        <w:rPr>
          <w:rStyle w:val="Intensievebenadrukking"/>
          <w:rFonts w:cstheme="minorHAnsi"/>
          <w:i w:val="0"/>
          <w:color w:val="0070C0"/>
          <w:lang w:val="en-US"/>
        </w:rPr>
        <w:t xml:space="preserve">has </w:t>
      </w:r>
      <w:r w:rsidR="00D3183B" w:rsidRPr="00EF245C">
        <w:rPr>
          <w:rStyle w:val="Intensievebenadrukking"/>
          <w:rFonts w:cstheme="minorHAnsi"/>
          <w:i w:val="0"/>
          <w:color w:val="0070C0"/>
          <w:lang w:val="en-US"/>
        </w:rPr>
        <w:t>ratified the UPCA in April 2018</w:t>
      </w:r>
      <w:r w:rsidR="00891A18" w:rsidRPr="00EF245C">
        <w:rPr>
          <w:rStyle w:val="Intensievebenadrukking"/>
          <w:rFonts w:cstheme="minorHAnsi"/>
          <w:i w:val="0"/>
          <w:color w:val="0070C0"/>
          <w:lang w:val="en-US"/>
        </w:rPr>
        <w:t xml:space="preserve"> and the official intention of the </w:t>
      </w:r>
      <w:r w:rsidR="00AA1C5C" w:rsidRPr="00EF245C">
        <w:rPr>
          <w:rStyle w:val="Intensievebenadrukking"/>
          <w:rFonts w:cstheme="minorHAnsi"/>
          <w:i w:val="0"/>
          <w:color w:val="0070C0"/>
          <w:lang w:val="en-US"/>
        </w:rPr>
        <w:t xml:space="preserve">UK </w:t>
      </w:r>
      <w:r w:rsidR="00891A18" w:rsidRPr="00EF245C">
        <w:rPr>
          <w:rStyle w:val="Intensievebenadrukking"/>
          <w:rFonts w:cstheme="minorHAnsi"/>
          <w:i w:val="0"/>
          <w:color w:val="0070C0"/>
          <w:lang w:val="en-US"/>
        </w:rPr>
        <w:t xml:space="preserve">government right now is </w:t>
      </w:r>
      <w:r w:rsidR="00A27660" w:rsidRPr="00EF245C">
        <w:rPr>
          <w:rStyle w:val="Intensievebenadrukking"/>
          <w:rFonts w:cstheme="minorHAnsi"/>
          <w:i w:val="0"/>
          <w:color w:val="0070C0"/>
          <w:lang w:val="en-US"/>
        </w:rPr>
        <w:t xml:space="preserve">to </w:t>
      </w:r>
      <w:r w:rsidR="00891A18" w:rsidRPr="00EF245C">
        <w:rPr>
          <w:rStyle w:val="Intensievebenadrukking"/>
          <w:rFonts w:cstheme="minorHAnsi"/>
          <w:i w:val="0"/>
          <w:color w:val="0070C0"/>
          <w:lang w:val="en-US"/>
        </w:rPr>
        <w:t>stay in the UPC and Unitary Patent after they leave the European Union</w:t>
      </w:r>
      <w:r w:rsidR="00D3183B" w:rsidRPr="00EF245C">
        <w:rPr>
          <w:rStyle w:val="Intensievebenadrukking"/>
          <w:rFonts w:cstheme="minorHAnsi"/>
          <w:i w:val="0"/>
          <w:color w:val="0070C0"/>
          <w:lang w:val="en-US"/>
        </w:rPr>
        <w:t xml:space="preserve">. </w:t>
      </w:r>
    </w:p>
    <w:p w14:paraId="2E140491" w14:textId="596757C6" w:rsidR="00DE125B" w:rsidRPr="00EF245C" w:rsidRDefault="00A27660" w:rsidP="00B12BF6">
      <w:pPr>
        <w:rPr>
          <w:rStyle w:val="Intensievebenadrukking"/>
          <w:rFonts w:cstheme="minorHAnsi"/>
          <w:i w:val="0"/>
          <w:color w:val="0070C0"/>
          <w:lang w:val="en-US"/>
        </w:rPr>
      </w:pPr>
      <w:r w:rsidRPr="00EF245C">
        <w:rPr>
          <w:rStyle w:val="Intensievebenadrukking"/>
          <w:rFonts w:cstheme="minorHAnsi"/>
          <w:i w:val="0"/>
          <w:color w:val="0070C0"/>
          <w:lang w:val="en-US"/>
        </w:rPr>
        <w:t>However, always with a note of caution, f</w:t>
      </w:r>
      <w:r w:rsidR="00ED0DC1" w:rsidRPr="00EF245C">
        <w:rPr>
          <w:rStyle w:val="Intensievebenadrukking"/>
          <w:rFonts w:cstheme="minorHAnsi"/>
          <w:i w:val="0"/>
          <w:color w:val="0070C0"/>
          <w:lang w:val="en-US"/>
        </w:rPr>
        <w:t>rom a practical perspective</w:t>
      </w:r>
      <w:r w:rsidR="00DE125B" w:rsidRPr="00EF245C">
        <w:rPr>
          <w:rStyle w:val="Intensievebenadrukking"/>
          <w:rFonts w:cstheme="minorHAnsi"/>
          <w:i w:val="0"/>
          <w:color w:val="0070C0"/>
          <w:lang w:val="en-US"/>
        </w:rPr>
        <w:t xml:space="preserve"> not much can be said until things are definitive</w:t>
      </w:r>
      <w:r w:rsidRPr="00EF245C">
        <w:rPr>
          <w:rStyle w:val="Intensievebenadrukking"/>
          <w:rFonts w:cstheme="minorHAnsi"/>
          <w:i w:val="0"/>
          <w:color w:val="0070C0"/>
          <w:lang w:val="en-US"/>
        </w:rPr>
        <w:t>.</w:t>
      </w:r>
      <w:r w:rsidR="00DE125B" w:rsidRPr="00EF245C">
        <w:rPr>
          <w:rStyle w:val="Intensievebenadrukking"/>
          <w:rFonts w:cstheme="minorHAnsi"/>
          <w:i w:val="0"/>
          <w:color w:val="0070C0"/>
          <w:lang w:val="en-US"/>
        </w:rPr>
        <w:t xml:space="preserve"> </w:t>
      </w:r>
      <w:r w:rsidRPr="00EF245C">
        <w:rPr>
          <w:rStyle w:val="Intensievebenadrukking"/>
          <w:rFonts w:cstheme="minorHAnsi"/>
          <w:i w:val="0"/>
          <w:color w:val="0070C0"/>
          <w:lang w:val="en-US"/>
        </w:rPr>
        <w:t>H</w:t>
      </w:r>
      <w:r w:rsidR="00DE125B" w:rsidRPr="00EF245C">
        <w:rPr>
          <w:rStyle w:val="Intensievebenadrukking"/>
          <w:rFonts w:cstheme="minorHAnsi"/>
          <w:i w:val="0"/>
          <w:color w:val="0070C0"/>
          <w:lang w:val="en-US"/>
        </w:rPr>
        <w:t>ere are the three different scenarios that we think can happen</w:t>
      </w:r>
      <w:r w:rsidRPr="00EF245C">
        <w:rPr>
          <w:rStyle w:val="Intensievebenadrukking"/>
          <w:rFonts w:cstheme="minorHAnsi"/>
          <w:i w:val="0"/>
          <w:color w:val="0070C0"/>
          <w:lang w:val="en-US"/>
        </w:rPr>
        <w:t xml:space="preserve"> after Brexit</w:t>
      </w:r>
      <w:r w:rsidR="00DE125B" w:rsidRPr="00EF245C">
        <w:rPr>
          <w:rStyle w:val="Intensievebenadrukking"/>
          <w:rFonts w:cstheme="minorHAnsi"/>
          <w:i w:val="0"/>
          <w:color w:val="0070C0"/>
          <w:lang w:val="en-US"/>
        </w:rPr>
        <w:t>.</w:t>
      </w:r>
    </w:p>
    <w:p w14:paraId="778F13B4" w14:textId="0AC0FA28" w:rsidR="00DE125B" w:rsidRPr="00EF245C" w:rsidRDefault="00A27660" w:rsidP="00861CF2">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lastRenderedPageBreak/>
        <w:t>The UK</w:t>
      </w:r>
      <w:r w:rsidR="00DE125B" w:rsidRPr="00EF245C">
        <w:rPr>
          <w:rStyle w:val="Intensievebenadrukking"/>
          <w:rFonts w:cstheme="minorHAnsi"/>
          <w:i w:val="0"/>
          <w:color w:val="0070C0"/>
          <w:lang w:val="en-US"/>
        </w:rPr>
        <w:t xml:space="preserve"> remains as part of Unitary Patent and UPC.</w:t>
      </w:r>
      <w:r w:rsidR="00E601EE" w:rsidRPr="00EF245C">
        <w:rPr>
          <w:rStyle w:val="Intensievebenadrukking"/>
          <w:rFonts w:cstheme="minorHAnsi"/>
          <w:i w:val="0"/>
          <w:color w:val="0070C0"/>
          <w:lang w:val="en-US"/>
        </w:rPr>
        <w:t xml:space="preserve"> </w:t>
      </w:r>
      <w:r w:rsidR="00861CF2" w:rsidRPr="00EF245C">
        <w:rPr>
          <w:rStyle w:val="Intensievebenadrukking"/>
          <w:rFonts w:cstheme="minorHAnsi"/>
          <w:i w:val="0"/>
          <w:color w:val="0070C0"/>
          <w:lang w:val="en-US"/>
        </w:rPr>
        <w:t>T</w:t>
      </w:r>
      <w:r w:rsidR="00E601EE" w:rsidRPr="00EF245C">
        <w:rPr>
          <w:rStyle w:val="Intensievebenadrukking"/>
          <w:rFonts w:cstheme="minorHAnsi"/>
          <w:i w:val="0"/>
          <w:color w:val="0070C0"/>
          <w:lang w:val="en-US"/>
        </w:rPr>
        <w:t xml:space="preserve">he proprietor </w:t>
      </w:r>
      <w:r w:rsidR="00861CF2" w:rsidRPr="00EF245C">
        <w:rPr>
          <w:rStyle w:val="Intensievebenadrukking"/>
          <w:rFonts w:cstheme="minorHAnsi"/>
          <w:i w:val="0"/>
          <w:color w:val="0070C0"/>
          <w:lang w:val="en-US"/>
        </w:rPr>
        <w:t xml:space="preserve">has </w:t>
      </w:r>
      <w:r w:rsidR="00E601EE" w:rsidRPr="00EF245C">
        <w:rPr>
          <w:rStyle w:val="Intensievebenadrukking"/>
          <w:rFonts w:cstheme="minorHAnsi"/>
          <w:i w:val="0"/>
          <w:color w:val="0070C0"/>
          <w:lang w:val="en-US"/>
        </w:rPr>
        <w:t>the possibility of requesting a Unitary</w:t>
      </w:r>
      <w:r w:rsidR="00861CF2" w:rsidRPr="00EF245C">
        <w:rPr>
          <w:rStyle w:val="Intensievebenadrukking"/>
          <w:rFonts w:cstheme="minorHAnsi"/>
          <w:i w:val="0"/>
          <w:color w:val="0070C0"/>
          <w:lang w:val="en-US"/>
        </w:rPr>
        <w:t xml:space="preserve"> Patent and, in case of litigation, the UPC will be </w:t>
      </w:r>
      <w:r w:rsidR="00AA1C5C" w:rsidRPr="00EF245C">
        <w:rPr>
          <w:rStyle w:val="Intensievebenadrukking"/>
          <w:rFonts w:cstheme="minorHAnsi"/>
          <w:i w:val="0"/>
          <w:color w:val="0070C0"/>
          <w:lang w:val="en-US"/>
        </w:rPr>
        <w:t>also competent for the UK</w:t>
      </w:r>
      <w:r w:rsidR="00861CF2" w:rsidRPr="00EF245C">
        <w:rPr>
          <w:rStyle w:val="Intensievebenadrukking"/>
          <w:rFonts w:cstheme="minorHAnsi"/>
          <w:i w:val="0"/>
          <w:color w:val="0070C0"/>
          <w:lang w:val="en-US"/>
        </w:rPr>
        <w:t>.</w:t>
      </w:r>
      <w:r w:rsidR="00E601EE" w:rsidRPr="00EF245C">
        <w:rPr>
          <w:rStyle w:val="Intensievebenadrukking"/>
          <w:rFonts w:cstheme="minorHAnsi"/>
          <w:i w:val="0"/>
          <w:color w:val="0070C0"/>
          <w:lang w:val="en-US"/>
        </w:rPr>
        <w:t xml:space="preserve"> </w:t>
      </w:r>
    </w:p>
    <w:p w14:paraId="6BC91C37" w14:textId="28498ECC" w:rsidR="00DE125B" w:rsidRPr="00EF245C" w:rsidRDefault="00A27660" w:rsidP="00AA1C5C">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t>The UK</w:t>
      </w:r>
      <w:r w:rsidR="00DE125B" w:rsidRPr="00EF245C">
        <w:rPr>
          <w:rStyle w:val="Intensievebenadrukking"/>
          <w:rFonts w:cstheme="minorHAnsi"/>
          <w:i w:val="0"/>
          <w:color w:val="0070C0"/>
          <w:lang w:val="en-US"/>
        </w:rPr>
        <w:t xml:space="preserve"> withdraws participation in the Unitary Patent but stays in the UPC.</w:t>
      </w:r>
      <w:r w:rsidR="00861CF2" w:rsidRPr="00EF245C">
        <w:rPr>
          <w:rStyle w:val="Intensievebenadrukking"/>
          <w:rFonts w:cstheme="minorHAnsi"/>
          <w:i w:val="0"/>
          <w:color w:val="0070C0"/>
          <w:lang w:val="en-US"/>
        </w:rPr>
        <w:t xml:space="preserve"> A granted</w:t>
      </w:r>
      <w:r w:rsidR="00AA1C5C" w:rsidRPr="00EF245C">
        <w:rPr>
          <w:rFonts w:cstheme="minorHAnsi"/>
          <w:color w:val="0070C0"/>
          <w:lang w:val="en-GB"/>
        </w:rPr>
        <w:t xml:space="preserve"> </w:t>
      </w:r>
      <w:r w:rsidR="00AA1C5C" w:rsidRPr="00EF245C">
        <w:rPr>
          <w:rStyle w:val="Intensievebenadrukking"/>
          <w:rFonts w:cstheme="minorHAnsi"/>
          <w:i w:val="0"/>
          <w:color w:val="0070C0"/>
          <w:lang w:val="en-US"/>
        </w:rPr>
        <w:t>European</w:t>
      </w:r>
      <w:r w:rsidR="00861CF2" w:rsidRPr="00EF245C">
        <w:rPr>
          <w:rStyle w:val="Intensievebenadrukking"/>
          <w:rFonts w:cstheme="minorHAnsi"/>
          <w:i w:val="0"/>
          <w:color w:val="0070C0"/>
          <w:lang w:val="en-US"/>
        </w:rPr>
        <w:t xml:space="preserve"> Patent validated in </w:t>
      </w:r>
      <w:r w:rsidRPr="00EF245C">
        <w:rPr>
          <w:rStyle w:val="Intensievebenadrukking"/>
          <w:rFonts w:cstheme="minorHAnsi"/>
          <w:i w:val="0"/>
          <w:color w:val="0070C0"/>
          <w:lang w:val="en-US"/>
        </w:rPr>
        <w:t>the UK</w:t>
      </w:r>
      <w:r w:rsidR="00861CF2" w:rsidRPr="00EF245C">
        <w:rPr>
          <w:rStyle w:val="Intensievebenadrukking"/>
          <w:rFonts w:cstheme="minorHAnsi"/>
          <w:i w:val="0"/>
          <w:color w:val="0070C0"/>
          <w:lang w:val="en-US"/>
        </w:rPr>
        <w:t xml:space="preserve"> will be part of the UPC sys</w:t>
      </w:r>
      <w:r w:rsidR="0032572C" w:rsidRPr="00EF245C">
        <w:rPr>
          <w:rStyle w:val="Intensievebenadrukking"/>
          <w:rFonts w:cstheme="minorHAnsi"/>
          <w:i w:val="0"/>
          <w:color w:val="0070C0"/>
          <w:lang w:val="en-US"/>
        </w:rPr>
        <w:t>tem, unless its proprietor opts-</w:t>
      </w:r>
      <w:r w:rsidR="00861CF2" w:rsidRPr="00EF245C">
        <w:rPr>
          <w:rStyle w:val="Intensievebenadrukking"/>
          <w:rFonts w:cstheme="minorHAnsi"/>
          <w:i w:val="0"/>
          <w:color w:val="0070C0"/>
          <w:lang w:val="en-US"/>
        </w:rPr>
        <w:t>out.</w:t>
      </w:r>
    </w:p>
    <w:p w14:paraId="6ADDA7C7" w14:textId="28F7FFC7" w:rsidR="00DE125B" w:rsidRPr="00EF245C" w:rsidRDefault="00A27660" w:rsidP="00861CF2">
      <w:pPr>
        <w:pStyle w:val="Lijstalinea"/>
        <w:numPr>
          <w:ilvl w:val="0"/>
          <w:numId w:val="3"/>
        </w:numPr>
        <w:rPr>
          <w:rStyle w:val="Intensievebenadrukking"/>
          <w:rFonts w:cstheme="minorHAnsi"/>
          <w:i w:val="0"/>
          <w:color w:val="0070C0"/>
          <w:lang w:val="en-US"/>
        </w:rPr>
      </w:pPr>
      <w:r w:rsidRPr="00EF245C">
        <w:rPr>
          <w:rStyle w:val="Intensievebenadrukking"/>
          <w:rFonts w:cstheme="minorHAnsi"/>
          <w:i w:val="0"/>
          <w:color w:val="0070C0"/>
          <w:lang w:val="en-US"/>
        </w:rPr>
        <w:t>The UK</w:t>
      </w:r>
      <w:r w:rsidR="00DE125B" w:rsidRPr="00EF245C">
        <w:rPr>
          <w:rStyle w:val="Intensievebenadrukking"/>
          <w:rFonts w:cstheme="minorHAnsi"/>
          <w:i w:val="0"/>
          <w:color w:val="0070C0"/>
          <w:lang w:val="en-US"/>
        </w:rPr>
        <w:t xml:space="preserve"> withdraws from both Unitary Patent and UPC.</w:t>
      </w:r>
      <w:r w:rsidR="00861CF2" w:rsidRPr="00EF245C">
        <w:rPr>
          <w:rStyle w:val="Intensievebenadrukking"/>
          <w:rFonts w:cstheme="minorHAnsi"/>
          <w:i w:val="0"/>
          <w:color w:val="0070C0"/>
          <w:lang w:val="en-US"/>
        </w:rPr>
        <w:t xml:space="preserve"> Everything remains as it is</w:t>
      </w:r>
      <w:r w:rsidR="0032572C" w:rsidRPr="00EF245C">
        <w:rPr>
          <w:rStyle w:val="Intensievebenadrukking"/>
          <w:rFonts w:cstheme="minorHAnsi"/>
          <w:i w:val="0"/>
          <w:color w:val="0070C0"/>
          <w:lang w:val="en-US"/>
        </w:rPr>
        <w:t xml:space="preserve"> now:</w:t>
      </w:r>
      <w:r w:rsidR="00861CF2" w:rsidRPr="00EF245C">
        <w:rPr>
          <w:rStyle w:val="Intensievebenadrukking"/>
          <w:rFonts w:cstheme="minorHAnsi"/>
          <w:i w:val="0"/>
          <w:color w:val="0070C0"/>
          <w:lang w:val="en-US"/>
        </w:rPr>
        <w:t xml:space="preserve"> </w:t>
      </w:r>
      <w:r w:rsidRPr="00EF245C">
        <w:rPr>
          <w:rStyle w:val="Intensievebenadrukking"/>
          <w:rFonts w:cstheme="minorHAnsi"/>
          <w:i w:val="0"/>
          <w:color w:val="0070C0"/>
          <w:lang w:val="en-US"/>
        </w:rPr>
        <w:t>the UK</w:t>
      </w:r>
      <w:r w:rsidR="00861CF2" w:rsidRPr="00EF245C">
        <w:rPr>
          <w:rStyle w:val="Intensievebenadrukking"/>
          <w:rFonts w:cstheme="minorHAnsi"/>
          <w:i w:val="0"/>
          <w:color w:val="0070C0"/>
          <w:lang w:val="en-US"/>
        </w:rPr>
        <w:t xml:space="preserve"> will remain as a</w:t>
      </w:r>
      <w:r w:rsidR="00AA1C5C" w:rsidRPr="00EF245C">
        <w:rPr>
          <w:rStyle w:val="Intensievebenadrukking"/>
          <w:rFonts w:cstheme="minorHAnsi"/>
          <w:i w:val="0"/>
          <w:color w:val="0070C0"/>
          <w:lang w:val="en-US"/>
        </w:rPr>
        <w:t>n</w:t>
      </w:r>
      <w:r w:rsidR="00861CF2" w:rsidRPr="00EF245C">
        <w:rPr>
          <w:rStyle w:val="Intensievebenadrukking"/>
          <w:rFonts w:cstheme="minorHAnsi"/>
          <w:i w:val="0"/>
          <w:color w:val="0070C0"/>
          <w:lang w:val="en-US"/>
        </w:rPr>
        <w:t xml:space="preserve"> EPC member state, so a validation in </w:t>
      </w:r>
      <w:r w:rsidRPr="00EF245C">
        <w:rPr>
          <w:rStyle w:val="Intensievebenadrukking"/>
          <w:rFonts w:cstheme="minorHAnsi"/>
          <w:i w:val="0"/>
          <w:color w:val="0070C0"/>
          <w:lang w:val="en-US"/>
        </w:rPr>
        <w:t>the UK</w:t>
      </w:r>
      <w:r w:rsidR="00861CF2" w:rsidRPr="00EF245C">
        <w:rPr>
          <w:rStyle w:val="Intensievebenadrukking"/>
          <w:rFonts w:cstheme="minorHAnsi"/>
          <w:i w:val="0"/>
          <w:color w:val="0070C0"/>
          <w:lang w:val="en-US"/>
        </w:rPr>
        <w:t xml:space="preserve"> could be requested when a European Patent is granted. In case of litigation, the </w:t>
      </w:r>
      <w:r w:rsidR="0032572C" w:rsidRPr="00EF245C">
        <w:rPr>
          <w:rStyle w:val="Intensievebenadrukking"/>
          <w:rFonts w:cstheme="minorHAnsi"/>
          <w:i w:val="0"/>
          <w:color w:val="0070C0"/>
          <w:lang w:val="en-US"/>
        </w:rPr>
        <w:t>UK national</w:t>
      </w:r>
      <w:r w:rsidR="00861CF2" w:rsidRPr="00EF245C">
        <w:rPr>
          <w:rStyle w:val="Intensievebenadrukking"/>
          <w:rFonts w:cstheme="minorHAnsi"/>
          <w:i w:val="0"/>
          <w:color w:val="0070C0"/>
          <w:lang w:val="en-US"/>
        </w:rPr>
        <w:t xml:space="preserve"> courts will decide.</w:t>
      </w:r>
    </w:p>
    <w:p w14:paraId="165C95F6" w14:textId="77777777" w:rsidR="00B12BF6" w:rsidRPr="00EF245C" w:rsidRDefault="00B12BF6" w:rsidP="00B12BF6">
      <w:pPr>
        <w:rPr>
          <w:rStyle w:val="Intensievebenadrukking"/>
          <w:rFonts w:cstheme="minorHAnsi"/>
          <w:i w:val="0"/>
          <w:color w:val="0070C0"/>
          <w:lang w:val="en-US"/>
        </w:rPr>
      </w:pPr>
    </w:p>
    <w:p w14:paraId="78F1A94C" w14:textId="374695CC" w:rsidR="00F81752" w:rsidRPr="008B15EB" w:rsidRDefault="00F81752"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28" w:name="_Toc521334550"/>
      <w:r w:rsidRPr="008B15EB">
        <w:rPr>
          <w:rStyle w:val="Intensievebenadrukking"/>
          <w:rFonts w:asciiTheme="minorHAnsi" w:hAnsiTheme="minorHAnsi" w:cstheme="minorHAnsi"/>
          <w:b/>
          <w:i w:val="0"/>
          <w:color w:val="0070C0"/>
          <w:lang w:val="en-US"/>
        </w:rPr>
        <w:t>BENEFITS OF THE UNITARY PATENT</w:t>
      </w:r>
      <w:bookmarkEnd w:id="28"/>
    </w:p>
    <w:p w14:paraId="69F8CBE2" w14:textId="25F80EDA" w:rsidR="00084AE1" w:rsidRPr="008B15EB" w:rsidRDefault="00084AE1"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29" w:name="_Toc521334551"/>
      <w:r w:rsidRPr="008B15EB">
        <w:rPr>
          <w:rStyle w:val="Intensievebenadrukking"/>
          <w:rFonts w:asciiTheme="minorHAnsi" w:hAnsiTheme="minorHAnsi" w:cstheme="minorHAnsi"/>
          <w:b/>
          <w:i w:val="0"/>
          <w:color w:val="0070C0"/>
          <w:lang w:val="en-US"/>
        </w:rPr>
        <w:t>What are the benefits of the Unitary Patent for the proprietor of a patent?</w:t>
      </w:r>
      <w:bookmarkEnd w:id="29"/>
    </w:p>
    <w:p w14:paraId="08B27FF0" w14:textId="4F517CD6" w:rsidR="00DF1EE5" w:rsidRPr="00EF245C" w:rsidRDefault="00DF1EE5"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main benefit is that the Unitary Patent will give </w:t>
      </w:r>
      <w:r w:rsidRPr="00EF245C">
        <w:rPr>
          <w:rStyle w:val="Intensievebenadrukking"/>
          <w:rFonts w:cstheme="minorHAnsi"/>
          <w:i w:val="0"/>
          <w:color w:val="0070C0"/>
          <w:u w:val="single"/>
          <w:lang w:val="en-US"/>
        </w:rPr>
        <w:t xml:space="preserve">uniform </w:t>
      </w:r>
      <w:r w:rsidR="0060649F" w:rsidRPr="00EF245C">
        <w:rPr>
          <w:rStyle w:val="Intensievebenadrukking"/>
          <w:rFonts w:cstheme="minorHAnsi"/>
          <w:i w:val="0"/>
          <w:color w:val="0070C0"/>
          <w:u w:val="single"/>
          <w:lang w:val="en-US"/>
        </w:rPr>
        <w:t xml:space="preserve">territorial </w:t>
      </w:r>
      <w:r w:rsidRPr="00EF245C">
        <w:rPr>
          <w:rStyle w:val="Intensievebenadrukking"/>
          <w:rFonts w:cstheme="minorHAnsi"/>
          <w:i w:val="0"/>
          <w:color w:val="0070C0"/>
          <w:u w:val="single"/>
          <w:lang w:val="en-US"/>
        </w:rPr>
        <w:t>protection</w:t>
      </w:r>
      <w:r w:rsidRPr="00EF245C">
        <w:rPr>
          <w:rStyle w:val="Intensievebenadrukking"/>
          <w:rFonts w:cstheme="minorHAnsi"/>
          <w:i w:val="0"/>
          <w:color w:val="0070C0"/>
          <w:lang w:val="en-US"/>
        </w:rPr>
        <w:t xml:space="preserve"> in all EU member states </w:t>
      </w:r>
      <w:r w:rsidR="00AA1C5C" w:rsidRPr="00EF245C">
        <w:rPr>
          <w:rStyle w:val="Intensievebenadrukking"/>
          <w:rFonts w:cstheme="minorHAnsi"/>
          <w:i w:val="0"/>
          <w:color w:val="0070C0"/>
          <w:lang w:val="en-US"/>
        </w:rPr>
        <w:t>that participate in</w:t>
      </w:r>
      <w:r w:rsidRPr="00EF245C">
        <w:rPr>
          <w:rStyle w:val="Intensievebenadrukking"/>
          <w:rFonts w:cstheme="minorHAnsi"/>
          <w:i w:val="0"/>
          <w:color w:val="0070C0"/>
          <w:lang w:val="en-US"/>
        </w:rPr>
        <w:t xml:space="preserve"> the Unitary Patent Package.</w:t>
      </w:r>
    </w:p>
    <w:p w14:paraId="42E2BDB4" w14:textId="7047A7FB" w:rsidR="00DF1EE5" w:rsidRPr="00EF245C" w:rsidRDefault="00497FD4" w:rsidP="00084AE1">
      <w:pPr>
        <w:rPr>
          <w:rStyle w:val="Intensievebenadrukking"/>
          <w:rFonts w:cstheme="minorHAnsi"/>
          <w:i w:val="0"/>
          <w:color w:val="0070C0"/>
          <w:lang w:val="en-US"/>
        </w:rPr>
      </w:pPr>
      <w:r w:rsidRPr="00EF245C">
        <w:rPr>
          <w:rStyle w:val="Intensievebenadrukking"/>
          <w:rFonts w:cstheme="minorHAnsi"/>
          <w:i w:val="0"/>
          <w:color w:val="0070C0"/>
          <w:lang w:val="en-US"/>
        </w:rPr>
        <w:t>Also,</w:t>
      </w:r>
      <w:r w:rsidR="00DF1EE5" w:rsidRPr="00EF245C">
        <w:rPr>
          <w:rStyle w:val="Intensievebenadrukking"/>
          <w:rFonts w:cstheme="minorHAnsi"/>
          <w:i w:val="0"/>
          <w:color w:val="0070C0"/>
          <w:lang w:val="en-US"/>
        </w:rPr>
        <w:t xml:space="preserve"> it will ideally save plenty of time and money to the proprietor of a European Patent that is granted. This is because the EPO will centralize not only the registration of the Unitary Patent, but also the payment of the renewal fees.</w:t>
      </w:r>
    </w:p>
    <w:p w14:paraId="0F947FFB" w14:textId="438AC41C" w:rsidR="00DF1EE5" w:rsidRPr="008B15EB" w:rsidRDefault="00DF1EE5"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0" w:name="_Toc521334552"/>
      <w:r w:rsidRPr="008B15EB">
        <w:rPr>
          <w:rStyle w:val="Intensievebenadrukking"/>
          <w:rFonts w:asciiTheme="minorHAnsi" w:hAnsiTheme="minorHAnsi" w:cstheme="minorHAnsi"/>
          <w:b/>
          <w:i w:val="0"/>
          <w:color w:val="0070C0"/>
          <w:lang w:val="en-US"/>
        </w:rPr>
        <w:t>How would I save money?</w:t>
      </w:r>
      <w:bookmarkEnd w:id="30"/>
    </w:p>
    <w:p w14:paraId="4EFE6EA3" w14:textId="6385E47F" w:rsidR="00DF1EE5" w:rsidRPr="00EF245C" w:rsidRDefault="00DF1EE5"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Right now, a </w:t>
      </w:r>
      <w:r w:rsidR="00AA1C5C" w:rsidRPr="00EF245C">
        <w:rPr>
          <w:rStyle w:val="Intensievebenadrukking"/>
          <w:rFonts w:cstheme="minorHAnsi"/>
          <w:i w:val="0"/>
          <w:color w:val="0070C0"/>
          <w:lang w:val="en-US"/>
        </w:rPr>
        <w:t xml:space="preserve">granted </w:t>
      </w:r>
      <w:r w:rsidRPr="00EF245C">
        <w:rPr>
          <w:rStyle w:val="Intensievebenadrukking"/>
          <w:rFonts w:cstheme="minorHAnsi"/>
          <w:i w:val="0"/>
          <w:color w:val="0070C0"/>
          <w:lang w:val="en-US"/>
        </w:rPr>
        <w:t xml:space="preserve">European patent needs to be validated in the EPC member states where protection is sought. </w:t>
      </w:r>
      <w:r w:rsidR="00CE1B39" w:rsidRPr="00EF245C">
        <w:rPr>
          <w:rStyle w:val="Intensievebenadrukking"/>
          <w:rFonts w:cstheme="minorHAnsi"/>
          <w:i w:val="0"/>
          <w:color w:val="0070C0"/>
          <w:lang w:val="en-US"/>
        </w:rPr>
        <w:t>E</w:t>
      </w:r>
      <w:r w:rsidR="00205447" w:rsidRPr="00EF245C">
        <w:rPr>
          <w:rStyle w:val="Intensievebenadrukking"/>
          <w:rFonts w:cstheme="minorHAnsi"/>
          <w:i w:val="0"/>
          <w:color w:val="0070C0"/>
          <w:lang w:val="en-US"/>
        </w:rPr>
        <w:t>ach European country has different law</w:t>
      </w:r>
      <w:r w:rsidR="00CE1B39" w:rsidRPr="00EF245C">
        <w:rPr>
          <w:rStyle w:val="Intensievebenadrukking"/>
          <w:rFonts w:cstheme="minorHAnsi"/>
          <w:i w:val="0"/>
          <w:color w:val="0070C0"/>
          <w:lang w:val="en-US"/>
        </w:rPr>
        <w:t>s</w:t>
      </w:r>
      <w:r w:rsidR="00205447" w:rsidRPr="00EF245C">
        <w:rPr>
          <w:rStyle w:val="Intensievebenadrukking"/>
          <w:rFonts w:cstheme="minorHAnsi"/>
          <w:i w:val="0"/>
          <w:color w:val="0070C0"/>
          <w:lang w:val="en-US"/>
        </w:rPr>
        <w:t xml:space="preserve"> with regards to national protection, representation, payment of publication and renewal fees, etc. not to mention translations</w:t>
      </w:r>
      <w:r w:rsidR="00497FD4" w:rsidRPr="00EF245C">
        <w:rPr>
          <w:rStyle w:val="Intensievebenadrukking"/>
          <w:rFonts w:cstheme="minorHAnsi"/>
          <w:i w:val="0"/>
          <w:color w:val="0070C0"/>
          <w:lang w:val="en-US"/>
        </w:rPr>
        <w:t>. V</w:t>
      </w:r>
      <w:r w:rsidR="00205447" w:rsidRPr="00EF245C">
        <w:rPr>
          <w:rStyle w:val="Intensievebenadrukking"/>
          <w:rFonts w:cstheme="minorHAnsi"/>
          <w:i w:val="0"/>
          <w:color w:val="0070C0"/>
          <w:lang w:val="en-US"/>
        </w:rPr>
        <w:t xml:space="preserve">alidations in different countries </w:t>
      </w:r>
      <w:r w:rsidR="00AA1C5C" w:rsidRPr="00EF245C">
        <w:rPr>
          <w:rStyle w:val="Intensievebenadrukking"/>
          <w:rFonts w:cstheme="minorHAnsi"/>
          <w:i w:val="0"/>
          <w:color w:val="0070C0"/>
          <w:lang w:val="en-US"/>
        </w:rPr>
        <w:t>a</w:t>
      </w:r>
      <w:r w:rsidR="00205447" w:rsidRPr="00EF245C">
        <w:rPr>
          <w:rStyle w:val="Intensievebenadrukking"/>
          <w:rFonts w:cstheme="minorHAnsi"/>
          <w:i w:val="0"/>
          <w:color w:val="0070C0"/>
          <w:lang w:val="en-US"/>
        </w:rPr>
        <w:t xml:space="preserve">re </w:t>
      </w:r>
      <w:r w:rsidR="00497FD4" w:rsidRPr="00EF245C">
        <w:rPr>
          <w:rStyle w:val="Intensievebenadrukking"/>
          <w:rFonts w:cstheme="minorHAnsi"/>
          <w:i w:val="0"/>
          <w:color w:val="0070C0"/>
          <w:lang w:val="en-US"/>
        </w:rPr>
        <w:t xml:space="preserve">sometimes </w:t>
      </w:r>
      <w:r w:rsidR="00205447" w:rsidRPr="00EF245C">
        <w:rPr>
          <w:rStyle w:val="Intensievebenadrukking"/>
          <w:rFonts w:cstheme="minorHAnsi"/>
          <w:i w:val="0"/>
          <w:color w:val="0070C0"/>
          <w:lang w:val="en-US"/>
        </w:rPr>
        <w:t>expensive and burdensome.</w:t>
      </w:r>
    </w:p>
    <w:p w14:paraId="11E754BC" w14:textId="6769D74D" w:rsidR="00471FBF" w:rsidRPr="00EF245C" w:rsidRDefault="00205447"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w:t>
      </w:r>
      <w:r w:rsidR="00AA1C5C" w:rsidRPr="00EF245C">
        <w:rPr>
          <w:rStyle w:val="Intensievebenadrukking"/>
          <w:rFonts w:cstheme="minorHAnsi"/>
          <w:i w:val="0"/>
          <w:color w:val="0070C0"/>
          <w:lang w:val="en-US"/>
        </w:rPr>
        <w:t>Unitary Patent</w:t>
      </w:r>
      <w:r w:rsidRPr="00EF245C">
        <w:rPr>
          <w:rStyle w:val="Intensievebenadrukking"/>
          <w:rFonts w:cstheme="minorHAnsi"/>
          <w:i w:val="0"/>
          <w:color w:val="0070C0"/>
          <w:lang w:val="en-US"/>
        </w:rPr>
        <w:t xml:space="preserve"> has </w:t>
      </w:r>
      <w:r w:rsidR="00AA1C5C" w:rsidRPr="00EF245C">
        <w:rPr>
          <w:rStyle w:val="Intensievebenadrukking"/>
          <w:rFonts w:cstheme="minorHAnsi"/>
          <w:i w:val="0"/>
          <w:color w:val="0070C0"/>
          <w:lang w:val="en-US"/>
        </w:rPr>
        <w:t xml:space="preserve">the potential to </w:t>
      </w:r>
      <w:r w:rsidR="007520DA" w:rsidRPr="00EF245C">
        <w:rPr>
          <w:rStyle w:val="Intensievebenadrukking"/>
          <w:rFonts w:cstheme="minorHAnsi"/>
          <w:i w:val="0"/>
          <w:color w:val="0070C0"/>
          <w:lang w:val="en-US"/>
        </w:rPr>
        <w:t>make</w:t>
      </w:r>
      <w:r w:rsidRPr="00EF245C">
        <w:rPr>
          <w:rStyle w:val="Intensievebenadrukking"/>
          <w:rFonts w:cstheme="minorHAnsi"/>
          <w:i w:val="0"/>
          <w:color w:val="0070C0"/>
          <w:lang w:val="en-US"/>
        </w:rPr>
        <w:t xml:space="preserve"> things easier. </w:t>
      </w:r>
    </w:p>
    <w:p w14:paraId="72AA6AE3" w14:textId="6AA495BD" w:rsidR="00205447" w:rsidRPr="00EF245C" w:rsidRDefault="00205447"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First, </w:t>
      </w:r>
      <w:r w:rsidR="00497FD4" w:rsidRPr="00EF245C">
        <w:rPr>
          <w:rStyle w:val="Intensievebenadrukking"/>
          <w:rFonts w:cstheme="minorHAnsi"/>
          <w:i w:val="0"/>
          <w:color w:val="0070C0"/>
          <w:lang w:val="en-US"/>
        </w:rPr>
        <w:t xml:space="preserve">only one </w:t>
      </w:r>
      <w:r w:rsidRPr="00EF245C">
        <w:rPr>
          <w:rStyle w:val="Intensievebenadrukking"/>
          <w:rFonts w:cstheme="minorHAnsi"/>
          <w:i w:val="0"/>
          <w:color w:val="0070C0"/>
          <w:lang w:val="en-US"/>
        </w:rPr>
        <w:t>request for registration o</w:t>
      </w:r>
      <w:r w:rsidR="00471FBF" w:rsidRPr="00EF245C">
        <w:rPr>
          <w:rStyle w:val="Intensievebenadrukking"/>
          <w:rFonts w:cstheme="minorHAnsi"/>
          <w:i w:val="0"/>
          <w:color w:val="0070C0"/>
          <w:lang w:val="en-US"/>
        </w:rPr>
        <w:t>f the Unitary</w:t>
      </w:r>
      <w:r w:rsidR="00AA1C5C" w:rsidRPr="00EF245C">
        <w:rPr>
          <w:rStyle w:val="Intensievebenadrukking"/>
          <w:rFonts w:cstheme="minorHAnsi"/>
          <w:i w:val="0"/>
          <w:color w:val="0070C0"/>
          <w:lang w:val="en-US"/>
        </w:rPr>
        <w:t xml:space="preserve"> Patent</w:t>
      </w:r>
      <w:r w:rsidR="00471FBF" w:rsidRPr="00EF245C">
        <w:rPr>
          <w:rStyle w:val="Intensievebenadrukking"/>
          <w:rFonts w:cstheme="minorHAnsi"/>
          <w:i w:val="0"/>
          <w:color w:val="0070C0"/>
          <w:lang w:val="en-US"/>
        </w:rPr>
        <w:t xml:space="preserve"> </w:t>
      </w:r>
      <w:r w:rsidR="00497FD4" w:rsidRPr="00EF245C">
        <w:rPr>
          <w:rStyle w:val="Intensievebenadrukking"/>
          <w:rFonts w:cstheme="minorHAnsi"/>
          <w:i w:val="0"/>
          <w:color w:val="0070C0"/>
          <w:lang w:val="en-US"/>
        </w:rPr>
        <w:t>is necessary for all the member states of the UPCA</w:t>
      </w:r>
      <w:r w:rsidR="00471FBF" w:rsidRPr="00EF245C">
        <w:rPr>
          <w:rStyle w:val="Intensievebenadrukking"/>
          <w:rFonts w:cstheme="minorHAnsi"/>
          <w:i w:val="0"/>
          <w:color w:val="0070C0"/>
          <w:lang w:val="en-US"/>
        </w:rPr>
        <w:t>.</w:t>
      </w:r>
    </w:p>
    <w:p w14:paraId="0ED38852" w14:textId="627585A1" w:rsidR="00471FBF" w:rsidRPr="00EF245C" w:rsidRDefault="00471FBF" w:rsidP="00084AE1">
      <w:pPr>
        <w:rPr>
          <w:rStyle w:val="Intensievebenadrukking"/>
          <w:rFonts w:cstheme="minorHAnsi"/>
          <w:i w:val="0"/>
          <w:color w:val="0070C0"/>
          <w:lang w:val="en-US"/>
        </w:rPr>
      </w:pPr>
      <w:r w:rsidRPr="00EF245C">
        <w:rPr>
          <w:rStyle w:val="Intensievebenadrukking"/>
          <w:rFonts w:cstheme="minorHAnsi"/>
          <w:i w:val="0"/>
          <w:color w:val="0070C0"/>
          <w:lang w:val="en-US"/>
        </w:rPr>
        <w:t>Second, there is only one renewal fee to be paid every year for all the</w:t>
      </w:r>
      <w:r w:rsidR="00497FD4" w:rsidRPr="00EF245C">
        <w:rPr>
          <w:rStyle w:val="Intensievebenadrukking"/>
          <w:rFonts w:cstheme="minorHAnsi"/>
          <w:i w:val="0"/>
          <w:color w:val="0070C0"/>
          <w:lang w:val="en-US"/>
        </w:rPr>
        <w:t>se</w:t>
      </w:r>
      <w:r w:rsidRPr="00EF245C">
        <w:rPr>
          <w:rStyle w:val="Intensievebenadrukking"/>
          <w:rFonts w:cstheme="minorHAnsi"/>
          <w:i w:val="0"/>
          <w:color w:val="0070C0"/>
          <w:lang w:val="en-US"/>
        </w:rPr>
        <w:t xml:space="preserve"> countries, avoiding </w:t>
      </w:r>
      <w:r w:rsidR="007520DA" w:rsidRPr="00EF245C">
        <w:rPr>
          <w:rStyle w:val="Intensievebenadrukking"/>
          <w:rFonts w:cstheme="minorHAnsi"/>
          <w:i w:val="0"/>
          <w:color w:val="0070C0"/>
          <w:lang w:val="en-US"/>
        </w:rPr>
        <w:t>separate</w:t>
      </w:r>
      <w:r w:rsidR="00AA1C5C" w:rsidRPr="00EF245C">
        <w:rPr>
          <w:rStyle w:val="Intensievebenadrukking"/>
          <w:rFonts w:cstheme="minorHAnsi"/>
          <w:i w:val="0"/>
          <w:color w:val="0070C0"/>
          <w:lang w:val="en-US"/>
        </w:rPr>
        <w:t xml:space="preserve"> payments</w:t>
      </w:r>
      <w:r w:rsidRPr="00EF245C">
        <w:rPr>
          <w:rStyle w:val="Intensievebenadrukking"/>
          <w:rFonts w:cstheme="minorHAnsi"/>
          <w:i w:val="0"/>
          <w:color w:val="0070C0"/>
          <w:lang w:val="en-US"/>
        </w:rPr>
        <w:t xml:space="preserve"> as well as different due dates.</w:t>
      </w:r>
      <w:r w:rsidR="00067CE2" w:rsidRPr="00EF245C">
        <w:rPr>
          <w:rStyle w:val="Intensievebenadrukking"/>
          <w:rFonts w:cstheme="minorHAnsi"/>
          <w:i w:val="0"/>
          <w:color w:val="0070C0"/>
          <w:lang w:val="en-US"/>
        </w:rPr>
        <w:t xml:space="preserve"> </w:t>
      </w:r>
    </w:p>
    <w:p w14:paraId="6EFA8199" w14:textId="23166379" w:rsidR="0013507A" w:rsidRPr="008B15EB" w:rsidRDefault="0013507A"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1" w:name="_Toc521334553"/>
      <w:r w:rsidRPr="008B15EB">
        <w:rPr>
          <w:rStyle w:val="Intensievebenadrukking"/>
          <w:rFonts w:asciiTheme="minorHAnsi" w:hAnsiTheme="minorHAnsi" w:cstheme="minorHAnsi"/>
          <w:b/>
          <w:i w:val="0"/>
          <w:color w:val="0070C0"/>
          <w:lang w:val="en-US"/>
        </w:rPr>
        <w:t>How much money is saved with the renewal fees?</w:t>
      </w:r>
      <w:bookmarkEnd w:id="31"/>
    </w:p>
    <w:p w14:paraId="5D11EEAD" w14:textId="22E706CB" w:rsidR="00497FD4" w:rsidRPr="00EF245C" w:rsidRDefault="0013507A"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The EPO has calculated the fees of the Unitary Patent based on the sum of the fees of the 4 member states with </w:t>
      </w:r>
      <w:r w:rsidR="00AA1C5C" w:rsidRPr="00EF245C">
        <w:rPr>
          <w:rStyle w:val="Intensievebenadrukking"/>
          <w:rFonts w:cstheme="minorHAnsi"/>
          <w:i w:val="0"/>
          <w:color w:val="0070C0"/>
          <w:lang w:val="en-US"/>
        </w:rPr>
        <w:t>the highest</w:t>
      </w:r>
      <w:r w:rsidRPr="00EF245C">
        <w:rPr>
          <w:rStyle w:val="Intensievebenadrukking"/>
          <w:rFonts w:cstheme="minorHAnsi"/>
          <w:i w:val="0"/>
          <w:color w:val="0070C0"/>
          <w:lang w:val="en-US"/>
        </w:rPr>
        <w:t xml:space="preserve"> number of validations done in 2017; which are Germany, France, </w:t>
      </w:r>
      <w:r w:rsidR="00A27660" w:rsidRPr="00EF245C">
        <w:rPr>
          <w:rStyle w:val="Intensievebenadrukking"/>
          <w:rFonts w:cstheme="minorHAnsi"/>
          <w:i w:val="0"/>
          <w:color w:val="0070C0"/>
          <w:lang w:val="en-US"/>
        </w:rPr>
        <w:t xml:space="preserve">United </w:t>
      </w:r>
      <w:r w:rsidR="00497FD4" w:rsidRPr="00EF245C">
        <w:rPr>
          <w:rStyle w:val="Intensievebenadrukking"/>
          <w:rFonts w:cstheme="minorHAnsi"/>
          <w:i w:val="0"/>
          <w:color w:val="0070C0"/>
          <w:lang w:val="en-US"/>
        </w:rPr>
        <w:t>Kingdom</w:t>
      </w:r>
      <w:r w:rsidRPr="00EF245C">
        <w:rPr>
          <w:rStyle w:val="Intensievebenadrukking"/>
          <w:rFonts w:cstheme="minorHAnsi"/>
          <w:i w:val="0"/>
          <w:color w:val="0070C0"/>
          <w:lang w:val="en-US"/>
        </w:rPr>
        <w:t xml:space="preserve"> and The Netherlands. </w:t>
      </w:r>
    </w:p>
    <w:p w14:paraId="1E7A0185" w14:textId="31E98A7A" w:rsidR="00B74634" w:rsidRPr="00EF245C" w:rsidRDefault="00CE1B39" w:rsidP="00084AE1">
      <w:pPr>
        <w:rPr>
          <w:rStyle w:val="Intensievebenadrukking"/>
          <w:rFonts w:cstheme="minorHAnsi"/>
          <w:i w:val="0"/>
          <w:color w:val="0070C0"/>
          <w:lang w:val="en-US"/>
        </w:rPr>
      </w:pPr>
      <w:r w:rsidRPr="00EF245C">
        <w:rPr>
          <w:rStyle w:val="Intensievebenadrukking"/>
          <w:rFonts w:cstheme="minorHAnsi"/>
          <w:i w:val="0"/>
          <w:color w:val="0070C0"/>
          <w:lang w:val="en-US"/>
        </w:rPr>
        <w:t>The EPO has calculated that</w:t>
      </w:r>
      <w:r w:rsidR="00B74634" w:rsidRPr="00EF245C">
        <w:rPr>
          <w:rStyle w:val="Intensievebenadrukking"/>
          <w:rFonts w:cstheme="minorHAnsi"/>
          <w:i w:val="0"/>
          <w:color w:val="0070C0"/>
          <w:lang w:val="en-US"/>
        </w:rPr>
        <w:t>, having a look at the renewal fees only</w:t>
      </w:r>
      <w:r w:rsidR="00497FD4" w:rsidRPr="00EF245C">
        <w:rPr>
          <w:rStyle w:val="Intensievebenadrukking"/>
          <w:rFonts w:cstheme="minorHAnsi"/>
          <w:i w:val="0"/>
          <w:color w:val="0070C0"/>
          <w:lang w:val="en-US"/>
        </w:rPr>
        <w:t xml:space="preserve"> (and not taking in consideration translation, representation and other expenses)</w:t>
      </w:r>
      <w:r w:rsidR="00B74634" w:rsidRPr="00EF245C">
        <w:rPr>
          <w:rStyle w:val="Intensievebenadrukking"/>
          <w:rFonts w:cstheme="minorHAnsi"/>
          <w:i w:val="0"/>
          <w:color w:val="0070C0"/>
          <w:lang w:val="en-US"/>
        </w:rPr>
        <w:t xml:space="preserve"> the Unitary Patent would be </w:t>
      </w:r>
      <w:r w:rsidR="00072D91" w:rsidRPr="00EF245C">
        <w:rPr>
          <w:rStyle w:val="Intensievebenadrukking"/>
          <w:rFonts w:cstheme="minorHAnsi"/>
          <w:i w:val="0"/>
          <w:color w:val="0070C0"/>
          <w:lang w:val="en-US"/>
        </w:rPr>
        <w:t>advantageous</w:t>
      </w:r>
      <w:r w:rsidR="00036D52" w:rsidRPr="00EF245C">
        <w:rPr>
          <w:rStyle w:val="Intensievebenadrukking"/>
          <w:rFonts w:cstheme="minorHAnsi"/>
          <w:i w:val="0"/>
          <w:color w:val="0070C0"/>
          <w:lang w:val="en-US"/>
        </w:rPr>
        <w:t xml:space="preserve"> if the proprietor seeks protection in 4 or more European countries (</w:t>
      </w:r>
      <w:r w:rsidR="00AA1C5C" w:rsidRPr="00EF245C">
        <w:rPr>
          <w:rStyle w:val="Intensievebenadrukking"/>
          <w:rFonts w:cstheme="minorHAnsi"/>
          <w:i w:val="0"/>
          <w:color w:val="0070C0"/>
          <w:lang w:val="en-US"/>
        </w:rPr>
        <w:t xml:space="preserve">that are also </w:t>
      </w:r>
      <w:r w:rsidR="00036D52" w:rsidRPr="00EF245C">
        <w:rPr>
          <w:rStyle w:val="Intensievebenadrukking"/>
          <w:rFonts w:cstheme="minorHAnsi"/>
          <w:i w:val="0"/>
          <w:color w:val="0070C0"/>
          <w:lang w:val="en-US"/>
        </w:rPr>
        <w:t>members of the UPCA).</w:t>
      </w:r>
    </w:p>
    <w:p w14:paraId="4999034A" w14:textId="53B7D805" w:rsidR="00B03064" w:rsidRPr="00EF245C" w:rsidRDefault="00B03064" w:rsidP="00084AE1">
      <w:pPr>
        <w:rPr>
          <w:rStyle w:val="Intensievebenadrukking"/>
          <w:rFonts w:cstheme="minorHAnsi"/>
          <w:i w:val="0"/>
          <w:color w:val="0070C0"/>
          <w:lang w:val="en-US"/>
        </w:rPr>
      </w:pPr>
      <w:r w:rsidRPr="00EF245C">
        <w:rPr>
          <w:rStyle w:val="Intensievebenadrukking"/>
          <w:rFonts w:cstheme="minorHAnsi"/>
          <w:i w:val="0"/>
          <w:color w:val="0070C0"/>
          <w:lang w:val="en-US"/>
        </w:rPr>
        <w:t xml:space="preserve">In this way, if the proprietor of a patent seeks protection in, for example, Germany, France and </w:t>
      </w:r>
      <w:r w:rsidR="00A27660" w:rsidRPr="00EF245C">
        <w:rPr>
          <w:rStyle w:val="Intensievebenadrukking"/>
          <w:rFonts w:cstheme="minorHAnsi"/>
          <w:i w:val="0"/>
          <w:color w:val="0070C0"/>
          <w:lang w:val="en-US"/>
        </w:rPr>
        <w:t>United Kingdom</w:t>
      </w:r>
      <w:r w:rsidR="00360E23" w:rsidRPr="00EF245C">
        <w:rPr>
          <w:rStyle w:val="Intensievebenadrukking"/>
          <w:rFonts w:cstheme="minorHAnsi"/>
          <w:i w:val="0"/>
          <w:color w:val="0070C0"/>
          <w:lang w:val="en-US"/>
        </w:rPr>
        <w:t xml:space="preserve"> only</w:t>
      </w:r>
      <w:r w:rsidR="00974949" w:rsidRPr="00EF245C">
        <w:rPr>
          <w:rStyle w:val="Intensievebenadrukking"/>
          <w:rFonts w:cstheme="minorHAnsi"/>
          <w:i w:val="0"/>
          <w:color w:val="0070C0"/>
          <w:lang w:val="en-US"/>
        </w:rPr>
        <w:t xml:space="preserve"> (which are most of the cases)</w:t>
      </w:r>
      <w:r w:rsidRPr="00EF245C">
        <w:rPr>
          <w:rStyle w:val="Intensievebenadrukking"/>
          <w:rFonts w:cstheme="minorHAnsi"/>
          <w:i w:val="0"/>
          <w:color w:val="0070C0"/>
          <w:lang w:val="en-US"/>
        </w:rPr>
        <w:t xml:space="preserve">, the </w:t>
      </w:r>
      <w:r w:rsidR="00B56E10" w:rsidRPr="00EF245C">
        <w:rPr>
          <w:rStyle w:val="Intensievebenadrukking"/>
          <w:rFonts w:cstheme="minorHAnsi"/>
          <w:i w:val="0"/>
          <w:color w:val="0070C0"/>
          <w:lang w:val="en-US"/>
        </w:rPr>
        <w:t xml:space="preserve">classical </w:t>
      </w:r>
      <w:r w:rsidRPr="00EF245C">
        <w:rPr>
          <w:rStyle w:val="Intensievebenadrukking"/>
          <w:rFonts w:cstheme="minorHAnsi"/>
          <w:i w:val="0"/>
          <w:color w:val="0070C0"/>
          <w:lang w:val="en-US"/>
        </w:rPr>
        <w:t xml:space="preserve"> validation system </w:t>
      </w:r>
      <w:r w:rsidR="00CE522C" w:rsidRPr="00EF245C">
        <w:rPr>
          <w:rStyle w:val="Intensievebenadrukking"/>
          <w:rFonts w:cstheme="minorHAnsi"/>
          <w:i w:val="0"/>
          <w:color w:val="0070C0"/>
          <w:lang w:val="en-US"/>
        </w:rPr>
        <w:t xml:space="preserve">will </w:t>
      </w:r>
      <w:r w:rsidR="00974949" w:rsidRPr="00EF245C">
        <w:rPr>
          <w:rStyle w:val="Intensievebenadrukking"/>
          <w:rFonts w:cstheme="minorHAnsi"/>
          <w:i w:val="0"/>
          <w:color w:val="0070C0"/>
          <w:lang w:val="en-US"/>
        </w:rPr>
        <w:t xml:space="preserve">still </w:t>
      </w:r>
      <w:r w:rsidR="00497FD4" w:rsidRPr="00EF245C">
        <w:rPr>
          <w:rStyle w:val="Intensievebenadrukking"/>
          <w:rFonts w:cstheme="minorHAnsi"/>
          <w:i w:val="0"/>
          <w:color w:val="0070C0"/>
          <w:lang w:val="en-US"/>
        </w:rPr>
        <w:t xml:space="preserve">be a </w:t>
      </w:r>
      <w:r w:rsidR="00974949" w:rsidRPr="00EF245C">
        <w:rPr>
          <w:rStyle w:val="Intensievebenadrukking"/>
          <w:rFonts w:cstheme="minorHAnsi"/>
          <w:i w:val="0"/>
          <w:color w:val="0070C0"/>
          <w:lang w:val="en-US"/>
        </w:rPr>
        <w:t>better</w:t>
      </w:r>
      <w:r w:rsidR="00497FD4" w:rsidRPr="00EF245C">
        <w:rPr>
          <w:rStyle w:val="Intensievebenadrukking"/>
          <w:rFonts w:cstheme="minorHAnsi"/>
          <w:i w:val="0"/>
          <w:color w:val="0070C0"/>
          <w:lang w:val="en-US"/>
        </w:rPr>
        <w:t xml:space="preserve"> choice</w:t>
      </w:r>
      <w:r w:rsidR="00CE1B39" w:rsidRPr="00EF245C">
        <w:rPr>
          <w:rStyle w:val="Intensievebenadrukking"/>
          <w:rFonts w:cstheme="minorHAnsi"/>
          <w:i w:val="0"/>
          <w:color w:val="0070C0"/>
          <w:lang w:val="en-US"/>
        </w:rPr>
        <w:t xml:space="preserve">. The Unitary Patent is indeed handy if the granted European patent is being protected in </w:t>
      </w:r>
      <w:r w:rsidR="00974949" w:rsidRPr="00EF245C">
        <w:rPr>
          <w:rStyle w:val="Intensievebenadrukking"/>
          <w:rFonts w:cstheme="minorHAnsi"/>
          <w:i w:val="0"/>
          <w:color w:val="0070C0"/>
          <w:lang w:val="en-US"/>
        </w:rPr>
        <w:t xml:space="preserve">a </w:t>
      </w:r>
      <w:r w:rsidR="00AA1C5C" w:rsidRPr="00EF245C">
        <w:rPr>
          <w:rStyle w:val="Intensievebenadrukking"/>
          <w:rFonts w:cstheme="minorHAnsi"/>
          <w:i w:val="0"/>
          <w:color w:val="0070C0"/>
          <w:lang w:val="en-US"/>
        </w:rPr>
        <w:t>large</w:t>
      </w:r>
      <w:r w:rsidR="00974949" w:rsidRPr="00EF245C">
        <w:rPr>
          <w:rStyle w:val="Intensievebenadrukking"/>
          <w:rFonts w:cstheme="minorHAnsi"/>
          <w:i w:val="0"/>
          <w:color w:val="0070C0"/>
          <w:lang w:val="en-US"/>
        </w:rPr>
        <w:t xml:space="preserve"> number of</w:t>
      </w:r>
      <w:r w:rsidR="00CE1B39" w:rsidRPr="00EF245C">
        <w:rPr>
          <w:rStyle w:val="Intensievebenadrukking"/>
          <w:rFonts w:cstheme="minorHAnsi"/>
          <w:i w:val="0"/>
          <w:color w:val="0070C0"/>
          <w:lang w:val="en-US"/>
        </w:rPr>
        <w:t xml:space="preserve"> European countries</w:t>
      </w:r>
      <w:r w:rsidR="00974949" w:rsidRPr="00EF245C">
        <w:rPr>
          <w:rStyle w:val="Intensievebenadrukking"/>
          <w:rFonts w:cstheme="minorHAnsi"/>
          <w:i w:val="0"/>
          <w:color w:val="0070C0"/>
          <w:lang w:val="en-US"/>
        </w:rPr>
        <w:t xml:space="preserve"> (members of the UPCA, of course)</w:t>
      </w:r>
      <w:r w:rsidRPr="00EF245C">
        <w:rPr>
          <w:rStyle w:val="Intensievebenadrukking"/>
          <w:rFonts w:cstheme="minorHAnsi"/>
          <w:i w:val="0"/>
          <w:color w:val="0070C0"/>
          <w:lang w:val="en-US"/>
        </w:rPr>
        <w:t>.</w:t>
      </w:r>
    </w:p>
    <w:p w14:paraId="19527992" w14:textId="133EAAC6" w:rsidR="00E90B15" w:rsidRPr="008B15EB" w:rsidRDefault="00072D91"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2" w:name="_Toc521334554"/>
      <w:r w:rsidRPr="008B15EB">
        <w:rPr>
          <w:rStyle w:val="Intensievebenadrukking"/>
          <w:rFonts w:asciiTheme="minorHAnsi" w:hAnsiTheme="minorHAnsi" w:cstheme="minorHAnsi"/>
          <w:b/>
          <w:i w:val="0"/>
          <w:color w:val="0070C0"/>
          <w:lang w:val="en-US"/>
        </w:rPr>
        <w:t xml:space="preserve">Transfers, </w:t>
      </w:r>
      <w:r w:rsidR="001F1F56" w:rsidRPr="008B15EB">
        <w:rPr>
          <w:rStyle w:val="Intensievebenadrukking"/>
          <w:rFonts w:asciiTheme="minorHAnsi" w:hAnsiTheme="minorHAnsi" w:cstheme="minorHAnsi"/>
          <w:b/>
          <w:i w:val="0"/>
          <w:color w:val="0070C0"/>
          <w:lang w:val="en-US"/>
        </w:rPr>
        <w:t>licenses</w:t>
      </w:r>
      <w:r w:rsidRPr="008B15EB">
        <w:rPr>
          <w:rStyle w:val="Intensievebenadrukking"/>
          <w:rFonts w:asciiTheme="minorHAnsi" w:hAnsiTheme="minorHAnsi" w:cstheme="minorHAnsi"/>
          <w:b/>
          <w:i w:val="0"/>
          <w:color w:val="0070C0"/>
          <w:lang w:val="en-US"/>
        </w:rPr>
        <w:t xml:space="preserve"> and compulsory licenses</w:t>
      </w:r>
      <w:bookmarkEnd w:id="32"/>
    </w:p>
    <w:p w14:paraId="0C0E9954" w14:textId="77777777" w:rsidR="001336BA" w:rsidRPr="00EF245C" w:rsidRDefault="001336BA" w:rsidP="001336BA">
      <w:pPr>
        <w:rPr>
          <w:rStyle w:val="Intensievebenadrukking"/>
          <w:rFonts w:cstheme="minorHAnsi"/>
          <w:i w:val="0"/>
          <w:color w:val="0070C0"/>
          <w:lang w:val="en-US"/>
        </w:rPr>
      </w:pPr>
      <w:r w:rsidRPr="00EF245C">
        <w:rPr>
          <w:rStyle w:val="Intensievebenadrukking"/>
          <w:rFonts w:cstheme="minorHAnsi"/>
          <w:i w:val="0"/>
          <w:color w:val="0070C0"/>
          <w:lang w:val="en-US"/>
        </w:rPr>
        <w:t xml:space="preserve">Another big advantage </w:t>
      </w:r>
      <w:r w:rsidR="002D095B" w:rsidRPr="00EF245C">
        <w:rPr>
          <w:rStyle w:val="Intensievebenadrukking"/>
          <w:rFonts w:cstheme="minorHAnsi"/>
          <w:i w:val="0"/>
          <w:color w:val="0070C0"/>
          <w:lang w:val="en-US"/>
        </w:rPr>
        <w:t>of</w:t>
      </w:r>
      <w:r w:rsidRPr="00EF245C">
        <w:rPr>
          <w:rStyle w:val="Intensievebenadrukking"/>
          <w:rFonts w:cstheme="minorHAnsi"/>
          <w:i w:val="0"/>
          <w:color w:val="0070C0"/>
          <w:lang w:val="en-US"/>
        </w:rPr>
        <w:t xml:space="preserve"> the </w:t>
      </w:r>
      <w:r w:rsidR="00CE1B39" w:rsidRPr="00EF245C">
        <w:rPr>
          <w:rStyle w:val="Intensievebenadrukking"/>
          <w:rFonts w:cstheme="minorHAnsi"/>
          <w:i w:val="0"/>
          <w:color w:val="0070C0"/>
          <w:lang w:val="en-US"/>
        </w:rPr>
        <w:t>Unitary</w:t>
      </w:r>
      <w:r w:rsidRPr="00EF245C">
        <w:rPr>
          <w:rStyle w:val="Intensievebenadrukking"/>
          <w:rFonts w:cstheme="minorHAnsi"/>
          <w:i w:val="0"/>
          <w:color w:val="0070C0"/>
          <w:lang w:val="en-US"/>
        </w:rPr>
        <w:t xml:space="preserve"> Patent is that the transfers and licenses</w:t>
      </w:r>
      <w:r w:rsidR="002D095B" w:rsidRPr="00EF245C">
        <w:rPr>
          <w:rStyle w:val="Intensievebenadrukking"/>
          <w:rFonts w:cstheme="minorHAnsi"/>
          <w:i w:val="0"/>
          <w:color w:val="0070C0"/>
          <w:lang w:val="en-US"/>
        </w:rPr>
        <w:t xml:space="preserve"> will no longer need to be registered in every national patent office where the European patent is validated, which is what </w:t>
      </w:r>
      <w:r w:rsidR="002D095B" w:rsidRPr="00EF245C">
        <w:rPr>
          <w:rStyle w:val="Intensievebenadrukking"/>
          <w:rFonts w:cstheme="minorHAnsi"/>
          <w:i w:val="0"/>
          <w:color w:val="0070C0"/>
          <w:lang w:val="en-US"/>
        </w:rPr>
        <w:lastRenderedPageBreak/>
        <w:t>happens now. With the Unitary Patent, there will be a single registration administered directly by the EPO.</w:t>
      </w:r>
    </w:p>
    <w:p w14:paraId="271CE357" w14:textId="77777777" w:rsidR="002D095B" w:rsidRPr="00EF245C" w:rsidRDefault="002D095B" w:rsidP="001336BA">
      <w:pPr>
        <w:rPr>
          <w:rStyle w:val="Intensievebenadrukking"/>
          <w:rFonts w:cstheme="minorHAnsi"/>
          <w:i w:val="0"/>
          <w:color w:val="0070C0"/>
          <w:lang w:val="en-US"/>
        </w:rPr>
      </w:pPr>
      <w:r w:rsidRPr="00EF245C">
        <w:rPr>
          <w:rStyle w:val="Intensievebenadrukking"/>
          <w:rFonts w:cstheme="minorHAnsi"/>
          <w:i w:val="0"/>
          <w:color w:val="0070C0"/>
          <w:lang w:val="en-US"/>
        </w:rPr>
        <w:t>Both transfers and licenses will be subject to the payment of a prescribed fee.</w:t>
      </w:r>
    </w:p>
    <w:p w14:paraId="1A4A4072" w14:textId="77777777" w:rsidR="002D095B" w:rsidRPr="00EF245C" w:rsidRDefault="002D095B" w:rsidP="001336BA">
      <w:pPr>
        <w:rPr>
          <w:rStyle w:val="Intensievebenadrukking"/>
          <w:rFonts w:cstheme="minorHAnsi"/>
          <w:i w:val="0"/>
          <w:color w:val="0070C0"/>
          <w:lang w:val="en-US"/>
        </w:rPr>
      </w:pPr>
      <w:r w:rsidRPr="00EF245C">
        <w:rPr>
          <w:rStyle w:val="Intensievebenadrukking"/>
          <w:rFonts w:cstheme="minorHAnsi"/>
          <w:i w:val="0"/>
          <w:color w:val="0070C0"/>
          <w:lang w:val="en-US"/>
        </w:rPr>
        <w:t>The transfer can only be filed in respect for all the participating member states. On the other hand, a license can be registered for the whole or just a part of the territories participating.</w:t>
      </w:r>
    </w:p>
    <w:p w14:paraId="2D9725F7" w14:textId="77777777" w:rsidR="002D095B" w:rsidRPr="00EF245C" w:rsidRDefault="002D095B" w:rsidP="001336BA">
      <w:pPr>
        <w:rPr>
          <w:rStyle w:val="Intensievebenadrukking"/>
          <w:rFonts w:cstheme="minorHAnsi"/>
          <w:i w:val="0"/>
          <w:color w:val="0070C0"/>
          <w:lang w:val="en-US"/>
        </w:rPr>
      </w:pPr>
      <w:r w:rsidRPr="00EF245C">
        <w:rPr>
          <w:rStyle w:val="Intensievebenadrukking"/>
          <w:rFonts w:cstheme="minorHAnsi"/>
          <w:i w:val="0"/>
          <w:color w:val="0070C0"/>
          <w:lang w:val="en-US"/>
        </w:rPr>
        <w:t>Moreover, compulsory licenses are kept governed by the national laws.</w:t>
      </w:r>
    </w:p>
    <w:p w14:paraId="1A983253" w14:textId="2948645E" w:rsidR="002D095B" w:rsidRPr="008B15EB" w:rsidRDefault="00594483"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33" w:name="_Toc521334555"/>
      <w:r w:rsidRPr="008B15EB">
        <w:rPr>
          <w:rStyle w:val="Intensievebenadrukking"/>
          <w:rFonts w:asciiTheme="minorHAnsi" w:hAnsiTheme="minorHAnsi" w:cstheme="minorHAnsi"/>
          <w:b/>
          <w:i w:val="0"/>
          <w:color w:val="0070C0"/>
          <w:lang w:val="en-US"/>
        </w:rPr>
        <w:t>Disadvantages</w:t>
      </w:r>
      <w:bookmarkEnd w:id="33"/>
    </w:p>
    <w:p w14:paraId="5BCF5977" w14:textId="597D757B" w:rsidR="00594483" w:rsidRPr="008B15EB" w:rsidRDefault="00594483"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4" w:name="_Toc521334556"/>
      <w:r w:rsidRPr="008B15EB">
        <w:rPr>
          <w:rStyle w:val="Intensievebenadrukking"/>
          <w:rFonts w:asciiTheme="minorHAnsi" w:hAnsiTheme="minorHAnsi" w:cstheme="minorHAnsi"/>
          <w:b/>
          <w:i w:val="0"/>
          <w:color w:val="0070C0"/>
          <w:lang w:val="en-US"/>
        </w:rPr>
        <w:t>Are there any disadvantages of the Unitary Patent?</w:t>
      </w:r>
      <w:bookmarkEnd w:id="34"/>
    </w:p>
    <w:p w14:paraId="3CA816BA" w14:textId="4EE728CF" w:rsidR="00594483" w:rsidRPr="00EF245C" w:rsidRDefault="00594483" w:rsidP="001336BA">
      <w:pPr>
        <w:rPr>
          <w:rStyle w:val="Intensievebenadrukking"/>
          <w:rFonts w:cstheme="minorHAnsi"/>
          <w:i w:val="0"/>
          <w:color w:val="0070C0"/>
          <w:lang w:val="en-US"/>
        </w:rPr>
      </w:pPr>
      <w:r w:rsidRPr="00EF245C">
        <w:rPr>
          <w:rStyle w:val="Intensievebenadrukking"/>
          <w:rFonts w:cstheme="minorHAnsi"/>
          <w:i w:val="0"/>
          <w:color w:val="0070C0"/>
          <w:lang w:val="en-US"/>
        </w:rPr>
        <w:t xml:space="preserve">We would not be fair if we </w:t>
      </w:r>
      <w:r w:rsidR="00AA1C5C" w:rsidRPr="00EF245C">
        <w:rPr>
          <w:rStyle w:val="Intensievebenadrukking"/>
          <w:rFonts w:cstheme="minorHAnsi"/>
          <w:i w:val="0"/>
          <w:color w:val="0070C0"/>
          <w:lang w:val="en-US"/>
        </w:rPr>
        <w:t>would close our eyes for the fact</w:t>
      </w:r>
      <w:r w:rsidRPr="00EF245C">
        <w:rPr>
          <w:rStyle w:val="Intensievebenadrukking"/>
          <w:rFonts w:cstheme="minorHAnsi"/>
          <w:i w:val="0"/>
          <w:color w:val="0070C0"/>
          <w:lang w:val="en-US"/>
        </w:rPr>
        <w:t xml:space="preserve"> that, unfortunately, the Unitary Patent can bring some disadvantages to a granted patent.</w:t>
      </w:r>
    </w:p>
    <w:p w14:paraId="177CB803" w14:textId="151563BF" w:rsidR="00594483" w:rsidRPr="00EF245C" w:rsidRDefault="00594483" w:rsidP="00594483">
      <w:pPr>
        <w:pStyle w:val="Lijstalinea"/>
        <w:numPr>
          <w:ilvl w:val="0"/>
          <w:numId w:val="4"/>
        </w:numPr>
        <w:rPr>
          <w:rStyle w:val="Intensievebenadrukking"/>
          <w:rFonts w:cstheme="minorHAnsi"/>
          <w:i w:val="0"/>
          <w:color w:val="0070C0"/>
          <w:lang w:val="en-US"/>
        </w:rPr>
      </w:pPr>
      <w:r w:rsidRPr="00EF245C">
        <w:rPr>
          <w:rStyle w:val="Intensievebenadrukking"/>
          <w:rFonts w:cstheme="minorHAnsi"/>
          <w:i w:val="0"/>
          <w:color w:val="0070C0"/>
          <w:lang w:val="en-US"/>
        </w:rPr>
        <w:t>The Unitary Patent gives uniform protection to a granted patent in all EU member states that have ratified the UP</w:t>
      </w:r>
      <w:r w:rsidR="008D682A" w:rsidRPr="00EF245C">
        <w:rPr>
          <w:rStyle w:val="Intensievebenadrukking"/>
          <w:rFonts w:cstheme="minorHAnsi"/>
          <w:i w:val="0"/>
          <w:color w:val="0070C0"/>
          <w:lang w:val="en-US"/>
        </w:rPr>
        <w:t>CA</w:t>
      </w:r>
      <w:r w:rsidRPr="00EF245C">
        <w:rPr>
          <w:rStyle w:val="Intensievebenadrukking"/>
          <w:rFonts w:cstheme="minorHAnsi"/>
          <w:i w:val="0"/>
          <w:color w:val="0070C0"/>
          <w:lang w:val="en-US"/>
        </w:rPr>
        <w:t xml:space="preserve">, but if something happens to your granted patent, it will have effect in all these states. </w:t>
      </w:r>
      <w:r w:rsidR="004E5E15" w:rsidRPr="00EF245C">
        <w:rPr>
          <w:rStyle w:val="Intensievebenadrukking"/>
          <w:rFonts w:cstheme="minorHAnsi"/>
          <w:i w:val="0"/>
          <w:color w:val="0070C0"/>
          <w:lang w:val="en-US"/>
        </w:rPr>
        <w:t>This means that if the patent is limited, revoked or it lapses, this will be in respect of all the member states</w:t>
      </w:r>
      <w:r w:rsidR="00461CFB" w:rsidRPr="00EF245C">
        <w:rPr>
          <w:rStyle w:val="Intensievebenadrukking"/>
          <w:rFonts w:cstheme="minorHAnsi"/>
          <w:i w:val="0"/>
          <w:color w:val="0070C0"/>
          <w:lang w:val="en-US"/>
        </w:rPr>
        <w:t xml:space="preserve"> covered by your Unitary Patent</w:t>
      </w:r>
      <w:r w:rsidR="004E5E15" w:rsidRPr="00EF245C">
        <w:rPr>
          <w:rStyle w:val="Intensievebenadrukking"/>
          <w:rFonts w:cstheme="minorHAnsi"/>
          <w:i w:val="0"/>
          <w:color w:val="0070C0"/>
          <w:lang w:val="en-US"/>
        </w:rPr>
        <w:t>.</w:t>
      </w:r>
    </w:p>
    <w:p w14:paraId="26AC07C9" w14:textId="70A041FE" w:rsidR="004E5E15" w:rsidRPr="00EF245C" w:rsidRDefault="008D682A" w:rsidP="00594483">
      <w:pPr>
        <w:pStyle w:val="Lijstalinea"/>
        <w:numPr>
          <w:ilvl w:val="0"/>
          <w:numId w:val="4"/>
        </w:numPr>
        <w:rPr>
          <w:rStyle w:val="Intensievebenadrukking"/>
          <w:rFonts w:cstheme="minorHAnsi"/>
          <w:i w:val="0"/>
          <w:color w:val="0070C0"/>
          <w:lang w:val="en-US"/>
        </w:rPr>
      </w:pPr>
      <w:r w:rsidRPr="00EF245C">
        <w:rPr>
          <w:rStyle w:val="Intensievebenadrukking"/>
          <w:rFonts w:cstheme="minorHAnsi"/>
          <w:i w:val="0"/>
          <w:color w:val="0070C0"/>
          <w:lang w:val="en-US"/>
        </w:rPr>
        <w:t xml:space="preserve">In the same way, one single action in court against your patent will have consequences in all the EU member states that are covered </w:t>
      </w:r>
      <w:r w:rsidR="00AA1C5C" w:rsidRPr="00EF245C">
        <w:rPr>
          <w:rStyle w:val="Intensievebenadrukking"/>
          <w:rFonts w:cstheme="minorHAnsi"/>
          <w:i w:val="0"/>
          <w:color w:val="0070C0"/>
          <w:lang w:val="en-US"/>
        </w:rPr>
        <w:t>by</w:t>
      </w:r>
      <w:r w:rsidRPr="00EF245C">
        <w:rPr>
          <w:rStyle w:val="Intensievebenadrukking"/>
          <w:rFonts w:cstheme="minorHAnsi"/>
          <w:i w:val="0"/>
          <w:color w:val="0070C0"/>
          <w:lang w:val="en-US"/>
        </w:rPr>
        <w:t xml:space="preserve"> your Unitary Patent. </w:t>
      </w:r>
    </w:p>
    <w:p w14:paraId="022CC564" w14:textId="07D68DF0" w:rsidR="00485333" w:rsidRPr="00EF245C" w:rsidRDefault="00714250" w:rsidP="00714250">
      <w:pPr>
        <w:pStyle w:val="Lijstalinea"/>
        <w:numPr>
          <w:ilvl w:val="0"/>
          <w:numId w:val="4"/>
        </w:numPr>
        <w:rPr>
          <w:rStyle w:val="Intensievebenadrukking"/>
          <w:rFonts w:cstheme="minorHAnsi"/>
          <w:i w:val="0"/>
          <w:color w:val="0070C0"/>
          <w:lang w:val="en-US"/>
        </w:rPr>
      </w:pPr>
      <w:r w:rsidRPr="00EF245C">
        <w:rPr>
          <w:rStyle w:val="Intensievebenadrukking"/>
          <w:rFonts w:cstheme="minorHAnsi"/>
          <w:i w:val="0"/>
          <w:color w:val="0070C0"/>
          <w:lang w:val="en-US"/>
        </w:rPr>
        <w:t xml:space="preserve">Flexibility will be lost. </w:t>
      </w:r>
      <w:r w:rsidR="0085273E" w:rsidRPr="00EF245C">
        <w:rPr>
          <w:rStyle w:val="Intensievebenadrukking"/>
          <w:rFonts w:cstheme="minorHAnsi"/>
          <w:i w:val="0"/>
          <w:color w:val="0070C0"/>
          <w:lang w:val="en-US"/>
        </w:rPr>
        <w:t>I</w:t>
      </w:r>
      <w:r w:rsidR="0026105D" w:rsidRPr="00EF245C">
        <w:rPr>
          <w:rStyle w:val="Intensievebenadrukking"/>
          <w:rFonts w:cstheme="minorHAnsi"/>
          <w:i w:val="0"/>
          <w:color w:val="0070C0"/>
          <w:lang w:val="en-US"/>
        </w:rPr>
        <w:t>t is no</w:t>
      </w:r>
      <w:r w:rsidR="0085273E" w:rsidRPr="00EF245C">
        <w:rPr>
          <w:rStyle w:val="Intensievebenadrukking"/>
          <w:rFonts w:cstheme="minorHAnsi"/>
          <w:i w:val="0"/>
          <w:color w:val="0070C0"/>
          <w:lang w:val="en-US"/>
        </w:rPr>
        <w:t>t</w:t>
      </w:r>
      <w:r w:rsidR="0026105D" w:rsidRPr="00EF245C">
        <w:rPr>
          <w:rStyle w:val="Intensievebenadrukking"/>
          <w:rFonts w:cstheme="minorHAnsi"/>
          <w:i w:val="0"/>
          <w:color w:val="0070C0"/>
          <w:lang w:val="en-US"/>
        </w:rPr>
        <w:t xml:space="preserve"> possible to selectively abandon the protection for </w:t>
      </w:r>
      <w:r w:rsidR="00DD723E" w:rsidRPr="00EF245C">
        <w:rPr>
          <w:rStyle w:val="Intensievebenadrukking"/>
          <w:rFonts w:cstheme="minorHAnsi"/>
          <w:i w:val="0"/>
          <w:color w:val="0070C0"/>
          <w:lang w:val="en-US"/>
        </w:rPr>
        <w:t>specific</w:t>
      </w:r>
      <w:r w:rsidR="0026105D" w:rsidRPr="00EF245C">
        <w:rPr>
          <w:rStyle w:val="Intensievebenadrukking"/>
          <w:rFonts w:cstheme="minorHAnsi"/>
          <w:i w:val="0"/>
          <w:color w:val="0070C0"/>
          <w:lang w:val="en-US"/>
        </w:rPr>
        <w:t xml:space="preserve"> countries. The Unitary Patent is indeed unitary</w:t>
      </w:r>
      <w:r w:rsidR="00497FD4" w:rsidRPr="00EF245C">
        <w:rPr>
          <w:rStyle w:val="Intensievebenadrukking"/>
          <w:rFonts w:cstheme="minorHAnsi"/>
          <w:i w:val="0"/>
          <w:color w:val="0070C0"/>
          <w:lang w:val="en-US"/>
        </w:rPr>
        <w:t xml:space="preserve">: </w:t>
      </w:r>
      <w:r w:rsidR="0026105D" w:rsidRPr="00EF245C">
        <w:rPr>
          <w:rStyle w:val="Intensievebenadrukking"/>
          <w:rFonts w:cstheme="minorHAnsi"/>
          <w:i w:val="0"/>
          <w:color w:val="0070C0"/>
          <w:lang w:val="en-US"/>
        </w:rPr>
        <w:t xml:space="preserve">when </w:t>
      </w:r>
      <w:r w:rsidR="00497FD4" w:rsidRPr="00EF245C">
        <w:rPr>
          <w:rStyle w:val="Intensievebenadrukking"/>
          <w:rFonts w:cstheme="minorHAnsi"/>
          <w:i w:val="0"/>
          <w:color w:val="0070C0"/>
          <w:lang w:val="en-US"/>
        </w:rPr>
        <w:t>abandoned,</w:t>
      </w:r>
      <w:r w:rsidR="0026105D" w:rsidRPr="00EF245C">
        <w:rPr>
          <w:rStyle w:val="Intensievebenadrukking"/>
          <w:rFonts w:cstheme="minorHAnsi"/>
          <w:i w:val="0"/>
          <w:color w:val="0070C0"/>
          <w:lang w:val="en-US"/>
        </w:rPr>
        <w:t xml:space="preserve"> protection is lost for all member states</w:t>
      </w:r>
      <w:r w:rsidR="0085273E" w:rsidRPr="00EF245C">
        <w:rPr>
          <w:rStyle w:val="Intensievebenadrukking"/>
          <w:rFonts w:cstheme="minorHAnsi"/>
          <w:i w:val="0"/>
          <w:color w:val="0070C0"/>
          <w:lang w:val="en-US"/>
        </w:rPr>
        <w:t xml:space="preserve"> included in the unitary protection</w:t>
      </w:r>
      <w:r w:rsidR="0026105D" w:rsidRPr="00EF245C">
        <w:rPr>
          <w:rStyle w:val="Intensievebenadrukking"/>
          <w:rFonts w:cstheme="minorHAnsi"/>
          <w:i w:val="0"/>
          <w:color w:val="0070C0"/>
          <w:lang w:val="en-US"/>
        </w:rPr>
        <w:t>.</w:t>
      </w:r>
    </w:p>
    <w:p w14:paraId="6497D83F" w14:textId="00F673D7" w:rsidR="00485333" w:rsidRPr="00EF245C" w:rsidRDefault="00485333" w:rsidP="00485333">
      <w:pPr>
        <w:pStyle w:val="Lijstalinea"/>
        <w:rPr>
          <w:rStyle w:val="Intensievebenadrukking"/>
          <w:rFonts w:cstheme="minorHAnsi"/>
          <w:i w:val="0"/>
          <w:color w:val="0070C0"/>
          <w:lang w:val="en-US"/>
        </w:rPr>
      </w:pPr>
    </w:p>
    <w:p w14:paraId="6CD45A45" w14:textId="31F4415B" w:rsidR="003008EC" w:rsidRPr="008B15EB" w:rsidRDefault="003008EC"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35" w:name="_Toc521334557"/>
      <w:r w:rsidRPr="008B15EB">
        <w:rPr>
          <w:rStyle w:val="Intensievebenadrukking"/>
          <w:rFonts w:asciiTheme="minorHAnsi" w:hAnsiTheme="minorHAnsi" w:cstheme="minorHAnsi"/>
          <w:b/>
          <w:i w:val="0"/>
          <w:color w:val="0070C0"/>
          <w:lang w:val="en-US"/>
        </w:rPr>
        <w:t>N</w:t>
      </w:r>
      <w:r w:rsidR="00722108" w:rsidRPr="008B15EB">
        <w:rPr>
          <w:rStyle w:val="Intensievebenadrukking"/>
          <w:rFonts w:asciiTheme="minorHAnsi" w:hAnsiTheme="minorHAnsi" w:cstheme="minorHAnsi"/>
          <w:b/>
          <w:i w:val="0"/>
          <w:color w:val="0070C0"/>
          <w:lang w:val="en-US"/>
        </w:rPr>
        <w:t>ew situation in The Netherlands</w:t>
      </w:r>
      <w:bookmarkEnd w:id="35"/>
    </w:p>
    <w:p w14:paraId="29980560" w14:textId="65F3AEE6" w:rsidR="00722108" w:rsidRPr="008B15EB" w:rsidRDefault="006D4742"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6" w:name="_Toc521334558"/>
      <w:r w:rsidRPr="008B15EB">
        <w:rPr>
          <w:rStyle w:val="Intensievebenadrukking"/>
          <w:rFonts w:asciiTheme="minorHAnsi" w:hAnsiTheme="minorHAnsi" w:cstheme="minorHAnsi"/>
          <w:b/>
          <w:i w:val="0"/>
          <w:color w:val="0070C0"/>
          <w:lang w:val="en-US"/>
        </w:rPr>
        <w:t xml:space="preserve">Will </w:t>
      </w:r>
      <w:r w:rsidR="00722108" w:rsidRPr="008B15EB">
        <w:rPr>
          <w:rStyle w:val="Intensievebenadrukking"/>
          <w:rFonts w:asciiTheme="minorHAnsi" w:hAnsiTheme="minorHAnsi" w:cstheme="minorHAnsi"/>
          <w:b/>
          <w:i w:val="0"/>
          <w:color w:val="0070C0"/>
          <w:lang w:val="en-US"/>
        </w:rPr>
        <w:t xml:space="preserve">the Unitary Patent </w:t>
      </w:r>
      <w:r w:rsidRPr="008B15EB">
        <w:rPr>
          <w:rStyle w:val="Intensievebenadrukking"/>
          <w:rFonts w:asciiTheme="minorHAnsi" w:hAnsiTheme="minorHAnsi" w:cstheme="minorHAnsi"/>
          <w:b/>
          <w:i w:val="0"/>
          <w:color w:val="0070C0"/>
          <w:lang w:val="en-US"/>
        </w:rPr>
        <w:t xml:space="preserve">change the protection </w:t>
      </w:r>
      <w:r w:rsidR="003E5CE6" w:rsidRPr="008B15EB">
        <w:rPr>
          <w:rStyle w:val="Intensievebenadrukking"/>
          <w:rFonts w:asciiTheme="minorHAnsi" w:hAnsiTheme="minorHAnsi" w:cstheme="minorHAnsi"/>
          <w:b/>
          <w:i w:val="0"/>
          <w:color w:val="0070C0"/>
          <w:lang w:val="en-US"/>
        </w:rPr>
        <w:t xml:space="preserve">scheme </w:t>
      </w:r>
      <w:r w:rsidRPr="008B15EB">
        <w:rPr>
          <w:rStyle w:val="Intensievebenadrukking"/>
          <w:rFonts w:asciiTheme="minorHAnsi" w:hAnsiTheme="minorHAnsi" w:cstheme="minorHAnsi"/>
          <w:b/>
          <w:i w:val="0"/>
          <w:color w:val="0070C0"/>
          <w:lang w:val="en-US"/>
        </w:rPr>
        <w:t>of a patent</w:t>
      </w:r>
      <w:r w:rsidR="00722108" w:rsidRPr="008B15EB">
        <w:rPr>
          <w:rStyle w:val="Intensievebenadrukking"/>
          <w:rFonts w:asciiTheme="minorHAnsi" w:hAnsiTheme="minorHAnsi" w:cstheme="minorHAnsi"/>
          <w:b/>
          <w:i w:val="0"/>
          <w:color w:val="0070C0"/>
          <w:lang w:val="en-US"/>
        </w:rPr>
        <w:t xml:space="preserve"> The Netherlands?</w:t>
      </w:r>
      <w:bookmarkEnd w:id="36"/>
    </w:p>
    <w:p w14:paraId="4812F48A" w14:textId="77777777" w:rsidR="00722108" w:rsidRPr="00EF245C" w:rsidRDefault="00722108" w:rsidP="006838E6">
      <w:pPr>
        <w:rPr>
          <w:rStyle w:val="Intensievebenadrukking"/>
          <w:rFonts w:cstheme="minorHAnsi"/>
          <w:i w:val="0"/>
          <w:color w:val="0070C0"/>
          <w:lang w:val="en-US"/>
        </w:rPr>
      </w:pPr>
      <w:r w:rsidRPr="00EF245C">
        <w:rPr>
          <w:rStyle w:val="Intensievebenadrukking"/>
          <w:rFonts w:cstheme="minorHAnsi"/>
          <w:i w:val="0"/>
          <w:color w:val="0070C0"/>
          <w:lang w:val="en-US"/>
        </w:rPr>
        <w:t xml:space="preserve">Yes, it </w:t>
      </w:r>
      <w:r w:rsidR="006D4742" w:rsidRPr="00EF245C">
        <w:rPr>
          <w:rStyle w:val="Intensievebenadrukking"/>
          <w:rFonts w:cstheme="minorHAnsi"/>
          <w:i w:val="0"/>
          <w:color w:val="0070C0"/>
          <w:lang w:val="en-US"/>
        </w:rPr>
        <w:t>will</w:t>
      </w:r>
      <w:r w:rsidRPr="00EF245C">
        <w:rPr>
          <w:rStyle w:val="Intensievebenadrukking"/>
          <w:rFonts w:cstheme="minorHAnsi"/>
          <w:i w:val="0"/>
          <w:color w:val="0070C0"/>
          <w:lang w:val="en-US"/>
        </w:rPr>
        <w:t xml:space="preserve">. </w:t>
      </w:r>
      <w:r w:rsidR="006D4742" w:rsidRPr="00EF245C">
        <w:rPr>
          <w:rStyle w:val="Intensievebenadrukking"/>
          <w:rFonts w:cstheme="minorHAnsi"/>
          <w:i w:val="0"/>
          <w:color w:val="0070C0"/>
          <w:lang w:val="en-US"/>
        </w:rPr>
        <w:t>The Unitary Patent will give protection to a patent in the European part of The Netherlands, but not in the Caribbean part.</w:t>
      </w:r>
    </w:p>
    <w:p w14:paraId="1A3C229C" w14:textId="6059C597" w:rsidR="00722108" w:rsidRPr="00EF245C" w:rsidRDefault="00722108" w:rsidP="006838E6">
      <w:pPr>
        <w:rPr>
          <w:rStyle w:val="Intensievebenadrukking"/>
          <w:rFonts w:cstheme="minorHAnsi"/>
          <w:i w:val="0"/>
          <w:color w:val="0070C0"/>
          <w:lang w:val="en-US"/>
        </w:rPr>
      </w:pPr>
      <w:r w:rsidRPr="00EF245C">
        <w:rPr>
          <w:rStyle w:val="Intensievebenadrukking"/>
          <w:rFonts w:cstheme="minorHAnsi"/>
          <w:i w:val="0"/>
          <w:color w:val="0070C0"/>
          <w:lang w:val="en-US"/>
        </w:rPr>
        <w:t>The Netherlands is divided in two parts: the European part and the Caribbean Par</w:t>
      </w:r>
      <w:r w:rsidR="003E5CE6" w:rsidRPr="00EF245C">
        <w:rPr>
          <w:rStyle w:val="Intensievebenadrukking"/>
          <w:rFonts w:cstheme="minorHAnsi"/>
          <w:i w:val="0"/>
          <w:color w:val="0070C0"/>
          <w:lang w:val="en-US"/>
        </w:rPr>
        <w:t xml:space="preserve">t (Aruba, Bonaire, </w:t>
      </w:r>
      <w:r w:rsidR="00974949" w:rsidRPr="00EF245C">
        <w:rPr>
          <w:rStyle w:val="Intensievebenadrukking"/>
          <w:rFonts w:cstheme="minorHAnsi"/>
          <w:i w:val="0"/>
          <w:color w:val="0070C0"/>
          <w:lang w:val="en-US"/>
        </w:rPr>
        <w:t>Sint Eustatius</w:t>
      </w:r>
      <w:r w:rsidR="003E5CE6" w:rsidRPr="00EF245C">
        <w:rPr>
          <w:rStyle w:val="Intensievebenadrukking"/>
          <w:rFonts w:cstheme="minorHAnsi"/>
          <w:i w:val="0"/>
          <w:color w:val="0070C0"/>
          <w:lang w:val="en-US"/>
        </w:rPr>
        <w:t>, Saba, Curacao and Sain</w:t>
      </w:r>
      <w:r w:rsidRPr="00EF245C">
        <w:rPr>
          <w:rStyle w:val="Intensievebenadrukking"/>
          <w:rFonts w:cstheme="minorHAnsi"/>
          <w:i w:val="0"/>
          <w:color w:val="0070C0"/>
          <w:lang w:val="en-US"/>
        </w:rPr>
        <w:t>t</w:t>
      </w:r>
      <w:r w:rsidR="003E5CE6" w:rsidRPr="00EF245C">
        <w:rPr>
          <w:rStyle w:val="Intensievebenadrukking"/>
          <w:rFonts w:cstheme="minorHAnsi"/>
          <w:i w:val="0"/>
          <w:color w:val="0070C0"/>
          <w:lang w:val="en-US"/>
        </w:rPr>
        <w:t xml:space="preserve"> Marten)</w:t>
      </w:r>
      <w:r w:rsidR="006D4742" w:rsidRPr="00EF245C">
        <w:rPr>
          <w:rStyle w:val="Intensievebenadrukking"/>
          <w:rFonts w:cstheme="minorHAnsi"/>
          <w:i w:val="0"/>
          <w:color w:val="0070C0"/>
          <w:lang w:val="en-US"/>
        </w:rPr>
        <w:t xml:space="preserve">. </w:t>
      </w:r>
      <w:r w:rsidR="00522EAE" w:rsidRPr="00EF245C">
        <w:rPr>
          <w:rStyle w:val="Intensievebenadrukking"/>
          <w:rFonts w:cstheme="minorHAnsi"/>
          <w:i w:val="0"/>
          <w:color w:val="0070C0"/>
          <w:lang w:val="en-US"/>
        </w:rPr>
        <w:t xml:space="preserve">Except for Aruba, </w:t>
      </w:r>
      <w:r w:rsidR="007520DA" w:rsidRPr="00EF245C">
        <w:rPr>
          <w:rStyle w:val="Intensievebenadrukking"/>
          <w:rFonts w:cstheme="minorHAnsi"/>
          <w:i w:val="0"/>
          <w:color w:val="0070C0"/>
          <w:lang w:val="en-US"/>
        </w:rPr>
        <w:t xml:space="preserve">which has its own Patent Law, </w:t>
      </w:r>
      <w:r w:rsidR="00522EAE" w:rsidRPr="00EF245C">
        <w:rPr>
          <w:rStyle w:val="Intensievebenadrukking"/>
          <w:rFonts w:cstheme="minorHAnsi"/>
          <w:i w:val="0"/>
          <w:color w:val="0070C0"/>
          <w:lang w:val="en-US"/>
        </w:rPr>
        <w:t>b</w:t>
      </w:r>
      <w:r w:rsidR="003E5CE6" w:rsidRPr="00EF245C">
        <w:rPr>
          <w:rStyle w:val="Intensievebenadrukking"/>
          <w:rFonts w:cstheme="minorHAnsi"/>
          <w:i w:val="0"/>
          <w:color w:val="0070C0"/>
          <w:lang w:val="en-US"/>
        </w:rPr>
        <w:t xml:space="preserve">oth parts are members of the EPC, but only the European part is a European Union member state. This means that </w:t>
      </w:r>
      <w:r w:rsidRPr="00EF245C">
        <w:rPr>
          <w:rStyle w:val="Intensievebenadrukking"/>
          <w:rFonts w:cstheme="minorHAnsi"/>
          <w:i w:val="0"/>
          <w:color w:val="0070C0"/>
          <w:lang w:val="en-US"/>
        </w:rPr>
        <w:t xml:space="preserve">the Unitary Patent can be requested </w:t>
      </w:r>
      <w:r w:rsidR="003E5CE6" w:rsidRPr="00EF245C">
        <w:rPr>
          <w:rStyle w:val="Intensievebenadrukking"/>
          <w:rFonts w:cstheme="minorHAnsi"/>
          <w:i w:val="0"/>
          <w:color w:val="0070C0"/>
          <w:lang w:val="en-US"/>
        </w:rPr>
        <w:t>in</w:t>
      </w:r>
      <w:r w:rsidRPr="00EF245C">
        <w:rPr>
          <w:rStyle w:val="Intensievebenadrukking"/>
          <w:rFonts w:cstheme="minorHAnsi"/>
          <w:i w:val="0"/>
          <w:color w:val="0070C0"/>
          <w:lang w:val="en-US"/>
        </w:rPr>
        <w:t xml:space="preserve"> the European part </w:t>
      </w:r>
      <w:r w:rsidR="003E5CE6" w:rsidRPr="00EF245C">
        <w:rPr>
          <w:rStyle w:val="Intensievebenadrukking"/>
          <w:rFonts w:cstheme="minorHAnsi"/>
          <w:i w:val="0"/>
          <w:color w:val="0070C0"/>
          <w:lang w:val="en-US"/>
        </w:rPr>
        <w:t xml:space="preserve">of The Netherlands </w:t>
      </w:r>
      <w:r w:rsidRPr="00EF245C">
        <w:rPr>
          <w:rStyle w:val="Intensievebenadrukking"/>
          <w:rFonts w:cstheme="minorHAnsi"/>
          <w:i w:val="0"/>
          <w:color w:val="0070C0"/>
          <w:u w:val="single"/>
          <w:lang w:val="en-US"/>
        </w:rPr>
        <w:t>only</w:t>
      </w:r>
      <w:r w:rsidRPr="00EF245C">
        <w:rPr>
          <w:rStyle w:val="Intensievebenadrukking"/>
          <w:rFonts w:cstheme="minorHAnsi"/>
          <w:i w:val="0"/>
          <w:color w:val="0070C0"/>
          <w:lang w:val="en-US"/>
        </w:rPr>
        <w:t xml:space="preserve">. </w:t>
      </w:r>
    </w:p>
    <w:p w14:paraId="1008714C" w14:textId="76DD75D1" w:rsidR="006D4742" w:rsidRPr="008B15EB" w:rsidRDefault="003E5CE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7" w:name="_Toc521334559"/>
      <w:r w:rsidRPr="008B15EB">
        <w:rPr>
          <w:rStyle w:val="Intensievebenadrukking"/>
          <w:rFonts w:asciiTheme="minorHAnsi" w:hAnsiTheme="minorHAnsi" w:cstheme="minorHAnsi"/>
          <w:b/>
          <w:i w:val="0"/>
          <w:color w:val="0070C0"/>
          <w:lang w:val="en-US"/>
        </w:rPr>
        <w:t>What can I do if I want a Unitary Patent AND protection in the Caribbean Part of The Netherlands</w:t>
      </w:r>
      <w:r w:rsidR="006D4742" w:rsidRPr="008B15EB">
        <w:rPr>
          <w:rStyle w:val="Intensievebenadrukking"/>
          <w:rFonts w:asciiTheme="minorHAnsi" w:hAnsiTheme="minorHAnsi" w:cstheme="minorHAnsi"/>
          <w:b/>
          <w:i w:val="0"/>
          <w:color w:val="0070C0"/>
          <w:lang w:val="en-US"/>
        </w:rPr>
        <w:t>?</w:t>
      </w:r>
      <w:bookmarkEnd w:id="37"/>
    </w:p>
    <w:p w14:paraId="2EEF340C" w14:textId="599DE6F2" w:rsidR="006D4742" w:rsidRPr="00EF245C" w:rsidRDefault="003E5CE6" w:rsidP="006D4742">
      <w:pPr>
        <w:rPr>
          <w:rStyle w:val="Intensievebenadrukking"/>
          <w:rFonts w:cstheme="minorHAnsi"/>
          <w:i w:val="0"/>
          <w:color w:val="0070C0"/>
          <w:lang w:val="en-US"/>
        </w:rPr>
      </w:pPr>
      <w:r w:rsidRPr="00EF245C">
        <w:rPr>
          <w:rStyle w:val="Intensievebenadrukking"/>
          <w:rFonts w:cstheme="minorHAnsi"/>
          <w:i w:val="0"/>
          <w:color w:val="0070C0"/>
          <w:lang w:val="en-US"/>
        </w:rPr>
        <w:t>There is a possibility to file a validation in The Netherlands within limited territory (</w:t>
      </w:r>
      <w:proofErr w:type="spellStart"/>
      <w:r w:rsidR="00974949" w:rsidRPr="00EF245C">
        <w:rPr>
          <w:rStyle w:val="Intensievebenadrukking"/>
          <w:rFonts w:cstheme="minorHAnsi"/>
          <w:i w:val="0"/>
          <w:color w:val="0070C0"/>
          <w:lang w:val="en-US"/>
        </w:rPr>
        <w:t>Territoriaal</w:t>
      </w:r>
      <w:proofErr w:type="spellEnd"/>
      <w:r w:rsidR="00974949" w:rsidRPr="00EF245C">
        <w:rPr>
          <w:rStyle w:val="Intensievebenadrukking"/>
          <w:rFonts w:cstheme="minorHAnsi"/>
          <w:i w:val="0"/>
          <w:color w:val="0070C0"/>
          <w:lang w:val="en-US"/>
        </w:rPr>
        <w:t xml:space="preserve"> </w:t>
      </w:r>
      <w:proofErr w:type="spellStart"/>
      <w:r w:rsidR="00974949" w:rsidRPr="00EF245C">
        <w:rPr>
          <w:rStyle w:val="Intensievebenadrukking"/>
          <w:rFonts w:cstheme="minorHAnsi"/>
          <w:i w:val="0"/>
          <w:color w:val="0070C0"/>
          <w:lang w:val="en-US"/>
        </w:rPr>
        <w:t>B</w:t>
      </w:r>
      <w:r w:rsidRPr="00EF245C">
        <w:rPr>
          <w:rStyle w:val="Intensievebenadrukking"/>
          <w:rFonts w:cstheme="minorHAnsi"/>
          <w:i w:val="0"/>
          <w:color w:val="0070C0"/>
          <w:lang w:val="en-US"/>
        </w:rPr>
        <w:t>eperkt</w:t>
      </w:r>
      <w:proofErr w:type="spellEnd"/>
      <w:r w:rsidRPr="00EF245C">
        <w:rPr>
          <w:rStyle w:val="Intensievebenadrukking"/>
          <w:rFonts w:cstheme="minorHAnsi"/>
          <w:i w:val="0"/>
          <w:color w:val="0070C0"/>
          <w:lang w:val="en-US"/>
        </w:rPr>
        <w:t xml:space="preserve"> EP-NL), which will apply to the Caribbean part only</w:t>
      </w:r>
      <w:r w:rsidR="0079566C" w:rsidRPr="00EF245C">
        <w:rPr>
          <w:rStyle w:val="Intensievebenadrukking"/>
          <w:rFonts w:cstheme="minorHAnsi"/>
          <w:i w:val="0"/>
          <w:color w:val="0070C0"/>
          <w:lang w:val="en-US"/>
        </w:rPr>
        <w:t xml:space="preserve"> (except Aruba)</w:t>
      </w:r>
      <w:r w:rsidRPr="00EF245C">
        <w:rPr>
          <w:rStyle w:val="Intensievebenadrukking"/>
          <w:rFonts w:cstheme="minorHAnsi"/>
          <w:i w:val="0"/>
          <w:color w:val="0070C0"/>
          <w:lang w:val="en-US"/>
        </w:rPr>
        <w:t>. The no</w:t>
      </w:r>
      <w:r w:rsidR="0079566C" w:rsidRPr="00EF245C">
        <w:rPr>
          <w:rStyle w:val="Intensievebenadrukking"/>
          <w:rFonts w:cstheme="minorHAnsi"/>
          <w:i w:val="0"/>
          <w:color w:val="0070C0"/>
          <w:lang w:val="en-US"/>
        </w:rPr>
        <w:t xml:space="preserve">rmal steps and requirements </w:t>
      </w:r>
      <w:r w:rsidR="00AA1C5C" w:rsidRPr="00EF245C">
        <w:rPr>
          <w:rStyle w:val="Intensievebenadrukking"/>
          <w:rFonts w:cstheme="minorHAnsi"/>
          <w:i w:val="0"/>
          <w:color w:val="0070C0"/>
          <w:lang w:val="en-US"/>
        </w:rPr>
        <w:t>are</w:t>
      </w:r>
      <w:r w:rsidR="0079566C" w:rsidRPr="00EF245C">
        <w:rPr>
          <w:rStyle w:val="Intensievebenadrukking"/>
          <w:rFonts w:cstheme="minorHAnsi"/>
          <w:i w:val="0"/>
          <w:color w:val="0070C0"/>
          <w:lang w:val="en-US"/>
        </w:rPr>
        <w:t xml:space="preserve"> those</w:t>
      </w:r>
      <w:r w:rsidRPr="00EF245C">
        <w:rPr>
          <w:rStyle w:val="Intensievebenadrukking"/>
          <w:rFonts w:cstheme="minorHAnsi"/>
          <w:i w:val="0"/>
          <w:color w:val="0070C0"/>
          <w:lang w:val="en-US"/>
        </w:rPr>
        <w:t xml:space="preserve"> </w:t>
      </w:r>
      <w:r w:rsidR="00AA1C5C" w:rsidRPr="00EF245C">
        <w:rPr>
          <w:rStyle w:val="Intensievebenadrukking"/>
          <w:rFonts w:cstheme="minorHAnsi"/>
          <w:i w:val="0"/>
          <w:color w:val="0070C0"/>
          <w:lang w:val="en-US"/>
        </w:rPr>
        <w:t xml:space="preserve">that apply </w:t>
      </w:r>
      <w:r w:rsidRPr="00EF245C">
        <w:rPr>
          <w:rStyle w:val="Intensievebenadrukking"/>
          <w:rFonts w:cstheme="minorHAnsi"/>
          <w:i w:val="0"/>
          <w:color w:val="0070C0"/>
          <w:lang w:val="en-US"/>
        </w:rPr>
        <w:t xml:space="preserve">for a complete validation </w:t>
      </w:r>
      <w:r w:rsidR="0079566C" w:rsidRPr="00EF245C">
        <w:rPr>
          <w:rStyle w:val="Intensievebenadrukking"/>
          <w:rFonts w:cstheme="minorHAnsi"/>
          <w:i w:val="0"/>
          <w:color w:val="0070C0"/>
          <w:lang w:val="en-US"/>
        </w:rPr>
        <w:t xml:space="preserve">in The Netherlands </w:t>
      </w:r>
      <w:r w:rsidRPr="00EF245C">
        <w:rPr>
          <w:rStyle w:val="Intensievebenadrukking"/>
          <w:rFonts w:cstheme="minorHAnsi"/>
          <w:i w:val="0"/>
          <w:color w:val="0070C0"/>
          <w:lang w:val="en-US"/>
        </w:rPr>
        <w:t xml:space="preserve">(Dutch translation of the claims, payment of renewal fees </w:t>
      </w:r>
      <w:r w:rsidR="00497FD4" w:rsidRPr="00EF245C">
        <w:rPr>
          <w:rStyle w:val="Intensievebenadrukking"/>
          <w:rFonts w:cstheme="minorHAnsi"/>
          <w:i w:val="0"/>
          <w:color w:val="0070C0"/>
          <w:lang w:val="en-US"/>
        </w:rPr>
        <w:t>through</w:t>
      </w:r>
      <w:r w:rsidRPr="00EF245C">
        <w:rPr>
          <w:rStyle w:val="Intensievebenadrukking"/>
          <w:rFonts w:cstheme="minorHAnsi"/>
          <w:i w:val="0"/>
          <w:color w:val="0070C0"/>
          <w:lang w:val="en-US"/>
        </w:rPr>
        <w:t xml:space="preserve"> the Dutch Patent Office, etc.).</w:t>
      </w:r>
    </w:p>
    <w:p w14:paraId="29AC761F" w14:textId="56991AC1" w:rsidR="006838E6" w:rsidRPr="008B15EB" w:rsidRDefault="006838E6"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38" w:name="_Toc521334560"/>
      <w:r w:rsidRPr="008B15EB">
        <w:rPr>
          <w:rStyle w:val="Intensievebenadrukking"/>
          <w:rFonts w:asciiTheme="minorHAnsi" w:hAnsiTheme="minorHAnsi" w:cstheme="minorHAnsi"/>
          <w:b/>
          <w:i w:val="0"/>
          <w:color w:val="0070C0"/>
          <w:lang w:val="en-US"/>
        </w:rPr>
        <w:lastRenderedPageBreak/>
        <w:t>Applying for a Unitary Patent</w:t>
      </w:r>
      <w:bookmarkEnd w:id="38"/>
    </w:p>
    <w:p w14:paraId="583C3ADB" w14:textId="0F6F5123" w:rsidR="006838E6" w:rsidRPr="008B15EB" w:rsidRDefault="006838E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39" w:name="_Toc521334561"/>
      <w:r w:rsidRPr="008B15EB">
        <w:rPr>
          <w:rStyle w:val="Intensievebenadrukking"/>
          <w:rFonts w:asciiTheme="minorHAnsi" w:hAnsiTheme="minorHAnsi" w:cstheme="minorHAnsi"/>
          <w:b/>
          <w:i w:val="0"/>
          <w:color w:val="0070C0"/>
          <w:lang w:val="en-US"/>
        </w:rPr>
        <w:t>How can I apply for a Unitary Patent?</w:t>
      </w:r>
      <w:bookmarkEnd w:id="39"/>
    </w:p>
    <w:p w14:paraId="19AADB39" w14:textId="77777777" w:rsidR="006838E6" w:rsidRPr="00EF245C" w:rsidRDefault="006838E6" w:rsidP="006838E6">
      <w:pPr>
        <w:rPr>
          <w:rStyle w:val="Intensievebenadrukking"/>
          <w:rFonts w:cstheme="minorHAnsi"/>
          <w:i w:val="0"/>
          <w:color w:val="0070C0"/>
          <w:lang w:val="en-US"/>
        </w:rPr>
      </w:pPr>
      <w:r w:rsidRPr="00EF245C">
        <w:rPr>
          <w:rStyle w:val="Intensievebenadrukking"/>
          <w:rFonts w:cstheme="minorHAnsi"/>
          <w:i w:val="0"/>
          <w:color w:val="0070C0"/>
          <w:lang w:val="en-US"/>
        </w:rPr>
        <w:t xml:space="preserve">Applying for an Unitary Patent will be easier and faster than validating a classical European Patent. Once a European Patent application </w:t>
      </w:r>
      <w:r w:rsidR="00783D6E" w:rsidRPr="00EF245C">
        <w:rPr>
          <w:rStyle w:val="Intensievebenadrukking"/>
          <w:rFonts w:cstheme="minorHAnsi"/>
          <w:i w:val="0"/>
          <w:color w:val="0070C0"/>
          <w:lang w:val="en-US"/>
        </w:rPr>
        <w:t>is</w:t>
      </w:r>
      <w:r w:rsidRPr="00EF245C">
        <w:rPr>
          <w:rStyle w:val="Intensievebenadrukking"/>
          <w:rFonts w:cstheme="minorHAnsi"/>
          <w:i w:val="0"/>
          <w:color w:val="0070C0"/>
          <w:lang w:val="en-US"/>
        </w:rPr>
        <w:t xml:space="preserve"> granted by the EPO, its proprietor (or representative) will have 1 month to file the “Request for Unitary Effect”.</w:t>
      </w:r>
    </w:p>
    <w:p w14:paraId="4AA8D041" w14:textId="7AD5FC19" w:rsidR="006838E6" w:rsidRPr="00EF245C" w:rsidRDefault="006838E6" w:rsidP="006838E6">
      <w:pPr>
        <w:rPr>
          <w:rStyle w:val="Intensievebenadrukking"/>
          <w:rFonts w:cstheme="minorHAnsi"/>
          <w:i w:val="0"/>
          <w:color w:val="0070C0"/>
          <w:lang w:val="en-US"/>
        </w:rPr>
      </w:pPr>
      <w:r w:rsidRPr="00EF245C">
        <w:rPr>
          <w:rStyle w:val="Intensievebenadrukking"/>
          <w:rFonts w:cstheme="minorHAnsi"/>
          <w:i w:val="0"/>
          <w:color w:val="0070C0"/>
          <w:lang w:val="en-US"/>
        </w:rPr>
        <w:t>In the first 6 years there will be a transitional period in which the request must contain a</w:t>
      </w:r>
      <w:r w:rsidR="00AA1C5C" w:rsidRPr="00EF245C">
        <w:rPr>
          <w:rStyle w:val="Intensievebenadrukking"/>
          <w:rFonts w:cstheme="minorHAnsi"/>
          <w:i w:val="0"/>
          <w:color w:val="0070C0"/>
          <w:lang w:val="en-US"/>
        </w:rPr>
        <w:t xml:space="preserve"> full</w:t>
      </w:r>
      <w:r w:rsidRPr="00EF245C">
        <w:rPr>
          <w:rStyle w:val="Intensievebenadrukking"/>
          <w:rFonts w:cstheme="minorHAnsi"/>
          <w:i w:val="0"/>
          <w:color w:val="0070C0"/>
          <w:lang w:val="en-US"/>
        </w:rPr>
        <w:t xml:space="preserve"> translation of the granted patent</w:t>
      </w:r>
      <w:r w:rsidR="00A63596" w:rsidRPr="00EF245C">
        <w:rPr>
          <w:rStyle w:val="Intensievebenadrukking"/>
          <w:rFonts w:cstheme="minorHAnsi"/>
          <w:i w:val="0"/>
          <w:color w:val="0070C0"/>
          <w:lang w:val="en-US"/>
        </w:rPr>
        <w:t>. This translation must be done</w:t>
      </w:r>
      <w:r w:rsidRPr="00EF245C">
        <w:rPr>
          <w:rStyle w:val="Intensievebenadrukking"/>
          <w:rFonts w:cstheme="minorHAnsi"/>
          <w:i w:val="0"/>
          <w:color w:val="0070C0"/>
          <w:lang w:val="en-US"/>
        </w:rPr>
        <w:t xml:space="preserve"> into English if </w:t>
      </w:r>
      <w:r w:rsidR="009827E8" w:rsidRPr="00EF245C">
        <w:rPr>
          <w:rStyle w:val="Intensievebenadrukking"/>
          <w:rFonts w:cstheme="minorHAnsi"/>
          <w:i w:val="0"/>
          <w:color w:val="0070C0"/>
          <w:lang w:val="en-US"/>
        </w:rPr>
        <w:t xml:space="preserve">the </w:t>
      </w:r>
      <w:r w:rsidR="005A75A9" w:rsidRPr="00EF245C">
        <w:rPr>
          <w:rStyle w:val="Intensievebenadrukking"/>
          <w:rFonts w:cstheme="minorHAnsi"/>
          <w:i w:val="0"/>
          <w:color w:val="0070C0"/>
          <w:lang w:val="en-US"/>
        </w:rPr>
        <w:t>EP proceedings are</w:t>
      </w:r>
      <w:r w:rsidRPr="00EF245C">
        <w:rPr>
          <w:rStyle w:val="Intensievebenadrukking"/>
          <w:rFonts w:cstheme="minorHAnsi"/>
          <w:i w:val="0"/>
          <w:color w:val="0070C0"/>
          <w:lang w:val="en-US"/>
        </w:rPr>
        <w:t xml:space="preserve"> in French or German</w:t>
      </w:r>
      <w:r w:rsidR="005A75A9" w:rsidRPr="00EF245C">
        <w:rPr>
          <w:rStyle w:val="Intensievebenadrukking"/>
          <w:rFonts w:cstheme="minorHAnsi"/>
          <w:i w:val="0"/>
          <w:color w:val="0070C0"/>
          <w:lang w:val="en-US"/>
        </w:rPr>
        <w:t>. If the text of the EP proceedings is Eng</w:t>
      </w:r>
      <w:r w:rsidR="009827E8" w:rsidRPr="00EF245C">
        <w:rPr>
          <w:rStyle w:val="Intensievebenadrukking"/>
          <w:rFonts w:cstheme="minorHAnsi"/>
          <w:i w:val="0"/>
          <w:color w:val="0070C0"/>
          <w:lang w:val="en-US"/>
        </w:rPr>
        <w:t>lish, the translation can be in</w:t>
      </w:r>
      <w:r w:rsidR="005A75A9" w:rsidRPr="00EF245C">
        <w:rPr>
          <w:rStyle w:val="Intensievebenadrukking"/>
          <w:rFonts w:cstheme="minorHAnsi"/>
          <w:i w:val="0"/>
          <w:color w:val="0070C0"/>
          <w:lang w:val="en-US"/>
        </w:rPr>
        <w:t>to any official language of the European Union</w:t>
      </w:r>
      <w:r w:rsidRPr="00EF245C">
        <w:rPr>
          <w:rStyle w:val="Intensievebenadrukking"/>
          <w:rFonts w:cstheme="minorHAnsi"/>
          <w:i w:val="0"/>
          <w:color w:val="0070C0"/>
          <w:lang w:val="en-US"/>
        </w:rPr>
        <w:t>.</w:t>
      </w:r>
      <w:r w:rsidR="005A75A9" w:rsidRPr="00EF245C">
        <w:rPr>
          <w:rStyle w:val="Intensievebenadrukking"/>
          <w:rFonts w:cstheme="minorHAnsi"/>
          <w:i w:val="0"/>
          <w:color w:val="0070C0"/>
          <w:lang w:val="en-US"/>
        </w:rPr>
        <w:t xml:space="preserve"> The translation should </w:t>
      </w:r>
      <w:r w:rsidR="005A75A9" w:rsidRPr="00EF245C">
        <w:rPr>
          <w:rStyle w:val="Intensievebenadrukking"/>
          <w:rFonts w:cstheme="minorHAnsi"/>
          <w:i w:val="0"/>
          <w:color w:val="0070C0"/>
          <w:u w:val="single"/>
          <w:lang w:val="en-US"/>
        </w:rPr>
        <w:t>not</w:t>
      </w:r>
      <w:r w:rsidR="005A75A9" w:rsidRPr="00EF245C">
        <w:rPr>
          <w:rStyle w:val="Intensievebenadrukking"/>
          <w:rFonts w:cstheme="minorHAnsi"/>
          <w:i w:val="0"/>
          <w:color w:val="0070C0"/>
          <w:lang w:val="en-US"/>
        </w:rPr>
        <w:t xml:space="preserve"> be made by automatic means. </w:t>
      </w:r>
      <w:r w:rsidR="001C2F33" w:rsidRPr="00EF245C">
        <w:rPr>
          <w:rStyle w:val="Intensievebenadrukking"/>
          <w:rFonts w:cstheme="minorHAnsi"/>
          <w:i w:val="0"/>
          <w:color w:val="0070C0"/>
          <w:lang w:val="en-US"/>
        </w:rPr>
        <w:t xml:space="preserve">This 6 years </w:t>
      </w:r>
      <w:r w:rsidR="00783D6E" w:rsidRPr="00EF245C">
        <w:rPr>
          <w:rStyle w:val="Intensievebenadrukking"/>
          <w:rFonts w:cstheme="minorHAnsi"/>
          <w:i w:val="0"/>
          <w:color w:val="0070C0"/>
          <w:lang w:val="en-US"/>
        </w:rPr>
        <w:t xml:space="preserve">period </w:t>
      </w:r>
      <w:r w:rsidR="001C2F33" w:rsidRPr="00EF245C">
        <w:rPr>
          <w:rStyle w:val="Intensievebenadrukking"/>
          <w:rFonts w:cstheme="minorHAnsi"/>
          <w:i w:val="0"/>
          <w:color w:val="0070C0"/>
          <w:lang w:val="en-US"/>
        </w:rPr>
        <w:t>can be extended to a maximum of 12 years in total.</w:t>
      </w:r>
      <w:r w:rsidR="0026105D" w:rsidRPr="00EF245C">
        <w:rPr>
          <w:rStyle w:val="Intensievebenadrukking"/>
          <w:rFonts w:cstheme="minorHAnsi"/>
          <w:i w:val="0"/>
          <w:color w:val="0070C0"/>
          <w:lang w:val="en-US"/>
        </w:rPr>
        <w:t xml:space="preserve"> </w:t>
      </w:r>
    </w:p>
    <w:p w14:paraId="494A3072" w14:textId="637BC038" w:rsidR="006838E6" w:rsidRPr="008B15EB" w:rsidRDefault="006838E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40" w:name="_Toc521334562"/>
      <w:r w:rsidRPr="008B15EB">
        <w:rPr>
          <w:rStyle w:val="Intensievebenadrukking"/>
          <w:rFonts w:asciiTheme="minorHAnsi" w:hAnsiTheme="minorHAnsi" w:cstheme="minorHAnsi"/>
          <w:b/>
          <w:i w:val="0"/>
          <w:color w:val="0070C0"/>
          <w:lang w:val="en-US"/>
        </w:rPr>
        <w:t>What are the filing costs involving the Request for Unitary Effect?</w:t>
      </w:r>
      <w:bookmarkEnd w:id="40"/>
    </w:p>
    <w:p w14:paraId="29389DE9" w14:textId="4F853B57" w:rsidR="000C398B" w:rsidRPr="00EF245C" w:rsidRDefault="00BE1C74" w:rsidP="006838E6">
      <w:pPr>
        <w:rPr>
          <w:rStyle w:val="Intensievebenadrukking"/>
          <w:rFonts w:cstheme="minorHAnsi"/>
          <w:i w:val="0"/>
          <w:color w:val="0070C0"/>
          <w:lang w:val="en-US"/>
        </w:rPr>
      </w:pPr>
      <w:r w:rsidRPr="00EF245C">
        <w:rPr>
          <w:rStyle w:val="Intensievebenadrukking"/>
          <w:rFonts w:cstheme="minorHAnsi"/>
          <w:i w:val="0"/>
          <w:color w:val="0070C0"/>
          <w:lang w:val="en-US"/>
        </w:rPr>
        <w:t>When requesting a Unitary Patent,</w:t>
      </w:r>
      <w:r w:rsidR="006838E6" w:rsidRPr="00EF245C">
        <w:rPr>
          <w:rStyle w:val="Intensievebenadrukking"/>
          <w:rFonts w:cstheme="minorHAnsi"/>
          <w:i w:val="0"/>
          <w:color w:val="0070C0"/>
          <w:lang w:val="en-US"/>
        </w:rPr>
        <w:t xml:space="preserve"> </w:t>
      </w:r>
      <w:r w:rsidR="000C398B" w:rsidRPr="00EF245C">
        <w:rPr>
          <w:rStyle w:val="Intensievebenadrukking"/>
          <w:rFonts w:cstheme="minorHAnsi"/>
          <w:i w:val="0"/>
          <w:color w:val="0070C0"/>
          <w:lang w:val="en-US"/>
        </w:rPr>
        <w:t xml:space="preserve">a fee </w:t>
      </w:r>
      <w:r w:rsidRPr="00EF245C">
        <w:rPr>
          <w:rStyle w:val="Intensievebenadrukking"/>
          <w:rFonts w:cstheme="minorHAnsi"/>
          <w:i w:val="0"/>
          <w:color w:val="0070C0"/>
          <w:lang w:val="en-US"/>
        </w:rPr>
        <w:t>can</w:t>
      </w:r>
      <w:r w:rsidR="000C398B" w:rsidRPr="00EF245C">
        <w:rPr>
          <w:rStyle w:val="Intensievebenadrukking"/>
          <w:rFonts w:cstheme="minorHAnsi"/>
          <w:i w:val="0"/>
          <w:color w:val="0070C0"/>
          <w:lang w:val="en-US"/>
        </w:rPr>
        <w:t xml:space="preserve"> apply for professional representation. </w:t>
      </w:r>
    </w:p>
    <w:p w14:paraId="018D15E5" w14:textId="0C9F64BE" w:rsidR="000C398B" w:rsidRPr="00EF245C" w:rsidRDefault="000C398B" w:rsidP="00DD723E">
      <w:pPr>
        <w:rPr>
          <w:rStyle w:val="Intensievebenadrukking"/>
          <w:rFonts w:cstheme="minorHAnsi"/>
          <w:i w:val="0"/>
          <w:color w:val="0070C0"/>
          <w:lang w:val="en-US"/>
        </w:rPr>
      </w:pPr>
      <w:r w:rsidRPr="00EF245C">
        <w:rPr>
          <w:rStyle w:val="Intensievebenadrukking"/>
          <w:rFonts w:cstheme="minorHAnsi"/>
          <w:i w:val="0"/>
          <w:color w:val="0070C0"/>
          <w:lang w:val="en-US"/>
        </w:rPr>
        <w:t xml:space="preserve">Also, </w:t>
      </w:r>
      <w:r w:rsidR="006838E6" w:rsidRPr="00EF245C">
        <w:rPr>
          <w:rStyle w:val="Intensievebenadrukking"/>
          <w:rFonts w:cstheme="minorHAnsi"/>
          <w:i w:val="0"/>
          <w:color w:val="0070C0"/>
          <w:lang w:val="en-US"/>
        </w:rPr>
        <w:t xml:space="preserve">the proprietor will need to pay the costs of the translation fixed by the transitional period. Some proprietors will be able to benefit from a </w:t>
      </w:r>
      <w:r w:rsidR="00783D6E" w:rsidRPr="00EF245C">
        <w:rPr>
          <w:rStyle w:val="Intensievebenadrukking"/>
          <w:rFonts w:cstheme="minorHAnsi"/>
          <w:i w:val="0"/>
          <w:color w:val="0070C0"/>
          <w:lang w:val="en-US"/>
        </w:rPr>
        <w:t>refund</w:t>
      </w:r>
      <w:r w:rsidR="006838E6" w:rsidRPr="00EF245C">
        <w:rPr>
          <w:rStyle w:val="Intensievebenadrukking"/>
          <w:rFonts w:cstheme="minorHAnsi"/>
          <w:i w:val="0"/>
          <w:color w:val="0070C0"/>
          <w:lang w:val="en-US"/>
        </w:rPr>
        <w:t xml:space="preserve"> of </w:t>
      </w:r>
      <w:r w:rsidR="00783D6E" w:rsidRPr="00EF245C">
        <w:rPr>
          <w:rStyle w:val="Intensievebenadrukking"/>
          <w:rFonts w:cstheme="minorHAnsi"/>
          <w:i w:val="0"/>
          <w:color w:val="0070C0"/>
          <w:lang w:val="en-US"/>
        </w:rPr>
        <w:t>part of the</w:t>
      </w:r>
      <w:r w:rsidR="006838E6" w:rsidRPr="00EF245C">
        <w:rPr>
          <w:rStyle w:val="Intensievebenadrukking"/>
          <w:rFonts w:cstheme="minorHAnsi"/>
          <w:i w:val="0"/>
          <w:color w:val="0070C0"/>
          <w:lang w:val="en-US"/>
        </w:rPr>
        <w:t xml:space="preserve"> money spent in the translation of the granted patent through a </w:t>
      </w:r>
      <w:r w:rsidR="00783D6E" w:rsidRPr="00EF245C">
        <w:rPr>
          <w:rStyle w:val="Intensievebenadrukking"/>
          <w:rFonts w:cstheme="minorHAnsi"/>
          <w:b/>
          <w:i w:val="0"/>
          <w:color w:val="0070C0"/>
          <w:lang w:val="en-US"/>
        </w:rPr>
        <w:t>Compensation Scheme</w:t>
      </w:r>
      <w:r w:rsidR="006838E6" w:rsidRPr="00EF245C">
        <w:rPr>
          <w:rStyle w:val="Intensievebenadrukking"/>
          <w:rFonts w:cstheme="minorHAnsi"/>
          <w:i w:val="0"/>
          <w:color w:val="0070C0"/>
          <w:lang w:val="en-US"/>
        </w:rPr>
        <w:t>.</w:t>
      </w:r>
    </w:p>
    <w:p w14:paraId="33D43933" w14:textId="0AC6D572" w:rsidR="006838E6" w:rsidRPr="008B15EB" w:rsidRDefault="006838E6"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41" w:name="_Toc521334563"/>
      <w:r w:rsidRPr="008B15EB">
        <w:rPr>
          <w:rStyle w:val="Intensievebenadrukking"/>
          <w:rFonts w:asciiTheme="minorHAnsi" w:hAnsiTheme="minorHAnsi" w:cstheme="minorHAnsi"/>
          <w:b/>
          <w:i w:val="0"/>
          <w:color w:val="0070C0"/>
          <w:lang w:val="en-US"/>
        </w:rPr>
        <w:t xml:space="preserve">What is the </w:t>
      </w:r>
      <w:r w:rsidR="00493BE6" w:rsidRPr="008B15EB">
        <w:rPr>
          <w:rStyle w:val="Intensievebenadrukking"/>
          <w:rFonts w:asciiTheme="minorHAnsi" w:hAnsiTheme="minorHAnsi" w:cstheme="minorHAnsi"/>
          <w:b/>
          <w:i w:val="0"/>
          <w:color w:val="0070C0"/>
          <w:lang w:val="en-US"/>
        </w:rPr>
        <w:t>Compensation Scheme proposed</w:t>
      </w:r>
      <w:r w:rsidRPr="008B15EB">
        <w:rPr>
          <w:rStyle w:val="Intensievebenadrukking"/>
          <w:rFonts w:asciiTheme="minorHAnsi" w:hAnsiTheme="minorHAnsi" w:cstheme="minorHAnsi"/>
          <w:b/>
          <w:i w:val="0"/>
          <w:color w:val="0070C0"/>
          <w:lang w:val="en-US"/>
        </w:rPr>
        <w:t xml:space="preserve"> by the EPO?</w:t>
      </w:r>
      <w:bookmarkEnd w:id="41"/>
    </w:p>
    <w:p w14:paraId="6FA324AE" w14:textId="4542676D" w:rsidR="006838E6" w:rsidRPr="00EF245C" w:rsidRDefault="006838E6" w:rsidP="006838E6">
      <w:pPr>
        <w:rPr>
          <w:rStyle w:val="Intensievebenadrukking"/>
          <w:rFonts w:cstheme="minorHAnsi"/>
          <w:i w:val="0"/>
          <w:color w:val="0070C0"/>
          <w:lang w:val="en-US"/>
        </w:rPr>
      </w:pPr>
      <w:r w:rsidRPr="00EF245C">
        <w:rPr>
          <w:rStyle w:val="Intensievebenadrukking"/>
          <w:rFonts w:cstheme="minorHAnsi"/>
          <w:i w:val="0"/>
          <w:color w:val="0070C0"/>
          <w:lang w:val="en-US"/>
        </w:rPr>
        <w:t>For EU-based SMEs, natural persons, non-profit organizations, universities and public research organizations</w:t>
      </w:r>
      <w:r w:rsidR="009827E8" w:rsidRPr="00EF245C">
        <w:rPr>
          <w:rStyle w:val="Intensievebenadrukking"/>
          <w:rFonts w:cstheme="minorHAnsi"/>
          <w:i w:val="0"/>
          <w:color w:val="0070C0"/>
          <w:lang w:val="en-US"/>
        </w:rPr>
        <w:t>,</w:t>
      </w:r>
      <w:r w:rsidRPr="00EF245C">
        <w:rPr>
          <w:rStyle w:val="Intensievebenadrukking"/>
          <w:rFonts w:cstheme="minorHAnsi"/>
          <w:i w:val="0"/>
          <w:color w:val="0070C0"/>
          <w:lang w:val="en-US"/>
        </w:rPr>
        <w:t xml:space="preserve"> a compensation scheme will cover costs related to the translation of the patent application if it was filed in an official EU language other than English, French or German. They will be paid a lump sum of EUR 500.-- when the Unitary Patent is registered.</w:t>
      </w:r>
    </w:p>
    <w:p w14:paraId="60C3082B" w14:textId="21D5C3FD" w:rsidR="006838E6" w:rsidRPr="008B15EB" w:rsidRDefault="00FE5AF5" w:rsidP="008B15EB">
      <w:pPr>
        <w:pStyle w:val="Kop2"/>
        <w:numPr>
          <w:ilvl w:val="1"/>
          <w:numId w:val="2"/>
        </w:numPr>
        <w:spacing w:before="60"/>
        <w:rPr>
          <w:rStyle w:val="Intensievebenadrukking"/>
          <w:rFonts w:asciiTheme="minorHAnsi" w:hAnsiTheme="minorHAnsi" w:cstheme="minorHAnsi"/>
          <w:b/>
          <w:i w:val="0"/>
          <w:color w:val="0070C0"/>
          <w:lang w:val="en-US"/>
        </w:rPr>
      </w:pPr>
      <w:bookmarkStart w:id="42" w:name="_Toc521334564"/>
      <w:r w:rsidRPr="008B15EB">
        <w:rPr>
          <w:rStyle w:val="Intensievebenadrukking"/>
          <w:rFonts w:asciiTheme="minorHAnsi" w:hAnsiTheme="minorHAnsi" w:cstheme="minorHAnsi"/>
          <w:b/>
          <w:i w:val="0"/>
          <w:color w:val="0070C0"/>
          <w:lang w:val="en-US"/>
        </w:rPr>
        <w:t>Are there any more costs involved</w:t>
      </w:r>
      <w:r w:rsidR="006838E6" w:rsidRPr="008B15EB">
        <w:rPr>
          <w:rStyle w:val="Intensievebenadrukking"/>
          <w:rFonts w:asciiTheme="minorHAnsi" w:hAnsiTheme="minorHAnsi" w:cstheme="minorHAnsi"/>
          <w:b/>
          <w:i w:val="0"/>
          <w:color w:val="0070C0"/>
          <w:lang w:val="en-US"/>
        </w:rPr>
        <w:t>?</w:t>
      </w:r>
      <w:bookmarkEnd w:id="42"/>
    </w:p>
    <w:p w14:paraId="351D3542" w14:textId="77777777" w:rsidR="00FE5AF5" w:rsidRPr="00EF245C" w:rsidRDefault="00FE5AF5" w:rsidP="006838E6">
      <w:pPr>
        <w:rPr>
          <w:rStyle w:val="Intensievebenadrukking"/>
          <w:rFonts w:cstheme="minorHAnsi"/>
          <w:i w:val="0"/>
          <w:color w:val="0070C0"/>
          <w:lang w:val="en-US"/>
        </w:rPr>
      </w:pPr>
      <w:r w:rsidRPr="00EF245C">
        <w:rPr>
          <w:rStyle w:val="Intensievebenadrukking"/>
          <w:rFonts w:cstheme="minorHAnsi"/>
          <w:i w:val="0"/>
          <w:color w:val="0070C0"/>
          <w:lang w:val="en-US"/>
        </w:rPr>
        <w:t>Yes. To keep the Unitary Patent in force, the payment of a renewal fee must be done every year.</w:t>
      </w:r>
    </w:p>
    <w:p w14:paraId="3C910470" w14:textId="19B1A93F" w:rsidR="006838E6" w:rsidRPr="00EF245C" w:rsidRDefault="00FE5AF5" w:rsidP="006838E6">
      <w:pPr>
        <w:rPr>
          <w:rStyle w:val="Intensievebenadrukking"/>
          <w:rFonts w:cstheme="minorHAnsi"/>
          <w:i w:val="0"/>
          <w:color w:val="0070C0"/>
          <w:lang w:val="en-US"/>
        </w:rPr>
      </w:pPr>
      <w:r w:rsidRPr="00EF245C">
        <w:rPr>
          <w:rStyle w:val="Intensievebenadrukking"/>
          <w:rFonts w:cstheme="minorHAnsi"/>
          <w:i w:val="0"/>
          <w:color w:val="0070C0"/>
          <w:lang w:val="en-US"/>
        </w:rPr>
        <w:t>The payment of this</w:t>
      </w:r>
      <w:r w:rsidR="006838E6" w:rsidRPr="00EF245C">
        <w:rPr>
          <w:rStyle w:val="Intensievebenadrukking"/>
          <w:rFonts w:cstheme="minorHAnsi"/>
          <w:i w:val="0"/>
          <w:color w:val="0070C0"/>
          <w:lang w:val="en-US"/>
        </w:rPr>
        <w:t xml:space="preserve"> maintenance fee is done in the same way as in a European Patent application. This means that a renewal fee must be paid every year after the Unitary Patent has been requested, </w:t>
      </w:r>
      <w:r w:rsidR="00AA1C5C" w:rsidRPr="00EF245C">
        <w:rPr>
          <w:rStyle w:val="Intensievebenadrukking"/>
          <w:rFonts w:cstheme="minorHAnsi"/>
          <w:i w:val="0"/>
          <w:color w:val="0070C0"/>
          <w:lang w:val="en-US"/>
        </w:rPr>
        <w:t>o</w:t>
      </w:r>
      <w:r w:rsidR="006838E6" w:rsidRPr="00EF245C">
        <w:rPr>
          <w:rStyle w:val="Intensievebenadrukking"/>
          <w:rFonts w:cstheme="minorHAnsi"/>
          <w:i w:val="0"/>
          <w:color w:val="0070C0"/>
          <w:lang w:val="en-US"/>
        </w:rPr>
        <w:t xml:space="preserve">n the last day of the month of the anniversary of </w:t>
      </w:r>
      <w:r w:rsidR="00A63596" w:rsidRPr="00EF245C">
        <w:rPr>
          <w:rStyle w:val="Intensievebenadrukking"/>
          <w:rFonts w:cstheme="minorHAnsi"/>
          <w:i w:val="0"/>
          <w:color w:val="0070C0"/>
          <w:lang w:val="en-US"/>
        </w:rPr>
        <w:t xml:space="preserve">the </w:t>
      </w:r>
      <w:r w:rsidR="006838E6" w:rsidRPr="00EF245C">
        <w:rPr>
          <w:rStyle w:val="Intensievebenadrukking"/>
          <w:rFonts w:cstheme="minorHAnsi"/>
          <w:i w:val="0"/>
          <w:color w:val="0070C0"/>
          <w:lang w:val="en-US"/>
        </w:rPr>
        <w:t xml:space="preserve">Filing date. </w:t>
      </w:r>
    </w:p>
    <w:p w14:paraId="2263FFE6" w14:textId="4957BD3C" w:rsidR="006838E6" w:rsidRPr="00EF245C" w:rsidRDefault="006838E6" w:rsidP="006838E6">
      <w:pPr>
        <w:rPr>
          <w:rStyle w:val="Intensievebenadrukking"/>
          <w:rFonts w:cstheme="minorHAnsi"/>
          <w:i w:val="0"/>
          <w:color w:val="0070C0"/>
          <w:lang w:val="en-US"/>
        </w:rPr>
      </w:pPr>
      <w:r w:rsidRPr="00EF245C">
        <w:rPr>
          <w:rStyle w:val="Intensievebenadrukking"/>
          <w:rFonts w:cstheme="minorHAnsi"/>
          <w:i w:val="0"/>
          <w:color w:val="0070C0"/>
          <w:lang w:val="en-US"/>
        </w:rPr>
        <w:t xml:space="preserve">As with European Patent applications there is a late-payment period of 6 months </w:t>
      </w:r>
      <w:r w:rsidR="00FE5AF5" w:rsidRPr="00EF245C">
        <w:rPr>
          <w:rStyle w:val="Intensievebenadrukking"/>
          <w:rFonts w:cstheme="minorHAnsi"/>
          <w:i w:val="0"/>
          <w:color w:val="0070C0"/>
          <w:lang w:val="en-US"/>
        </w:rPr>
        <w:t>after the renewal fee is due and not paid, with a 50% surcharge of the fee that should have been paid.</w:t>
      </w:r>
    </w:p>
    <w:p w14:paraId="715CF1C5" w14:textId="1E35E0A1" w:rsidR="0079566C" w:rsidRPr="00EF245C" w:rsidRDefault="00A63596" w:rsidP="006838E6">
      <w:pPr>
        <w:rPr>
          <w:rStyle w:val="Intensievebenadrukking"/>
          <w:rFonts w:cstheme="minorHAnsi"/>
          <w:i w:val="0"/>
          <w:color w:val="0070C0"/>
          <w:lang w:val="en-US"/>
        </w:rPr>
      </w:pPr>
      <w:r w:rsidRPr="00EF245C">
        <w:rPr>
          <w:rStyle w:val="Intensievebenadrukking"/>
          <w:rFonts w:cstheme="minorHAnsi"/>
          <w:i w:val="0"/>
          <w:color w:val="0070C0"/>
          <w:lang w:val="en-US"/>
        </w:rPr>
        <w:t>The renewal fees are paid directly to the EPO.</w:t>
      </w:r>
    </w:p>
    <w:p w14:paraId="15B3FCE4" w14:textId="77777777" w:rsidR="006838E6" w:rsidRPr="008B15EB" w:rsidRDefault="006838E6" w:rsidP="008B15EB">
      <w:pPr>
        <w:pStyle w:val="Kop1"/>
        <w:numPr>
          <w:ilvl w:val="0"/>
          <w:numId w:val="2"/>
        </w:numPr>
        <w:spacing w:after="240"/>
        <w:ind w:left="357" w:hanging="357"/>
        <w:rPr>
          <w:rStyle w:val="Intensievebenadrukking"/>
          <w:rFonts w:asciiTheme="minorHAnsi" w:hAnsiTheme="minorHAnsi" w:cstheme="minorHAnsi"/>
          <w:b/>
          <w:i w:val="0"/>
          <w:color w:val="0070C0"/>
          <w:lang w:val="en-US"/>
        </w:rPr>
      </w:pPr>
      <w:bookmarkStart w:id="43" w:name="_Toc521334565"/>
      <w:r w:rsidRPr="008B15EB">
        <w:rPr>
          <w:rStyle w:val="Intensievebenadrukking"/>
          <w:rFonts w:asciiTheme="minorHAnsi" w:hAnsiTheme="minorHAnsi" w:cstheme="minorHAnsi"/>
          <w:b/>
          <w:i w:val="0"/>
          <w:color w:val="0070C0"/>
          <w:lang w:val="en-US"/>
        </w:rPr>
        <w:t>Further advice from Los &amp; Stigter</w:t>
      </w:r>
      <w:bookmarkEnd w:id="43"/>
    </w:p>
    <w:p w14:paraId="34F98714" w14:textId="0F8E2584" w:rsidR="006838E6" w:rsidRPr="00EF245C" w:rsidRDefault="006838E6" w:rsidP="006838E6">
      <w:pPr>
        <w:rPr>
          <w:rStyle w:val="Intensievebenadrukking"/>
          <w:rFonts w:cstheme="minorHAnsi"/>
          <w:i w:val="0"/>
          <w:color w:val="0070C0"/>
          <w:lang w:val="en-US"/>
        </w:rPr>
      </w:pPr>
      <w:r w:rsidRPr="00EF245C">
        <w:rPr>
          <w:rStyle w:val="Intensievebenadrukking"/>
          <w:rFonts w:cstheme="minorHAnsi"/>
          <w:i w:val="0"/>
          <w:color w:val="0070C0"/>
          <w:lang w:val="en-US"/>
        </w:rPr>
        <w:t xml:space="preserve">Although the EPO has deliberately made the Unitary Patent request and its procedure as simple as possible, the Unitary Patent is not free from the inherent complexities related to patent applications and </w:t>
      </w:r>
      <w:r w:rsidR="00A63596" w:rsidRPr="00EF245C">
        <w:rPr>
          <w:rStyle w:val="Intensievebenadrukking"/>
          <w:rFonts w:cstheme="minorHAnsi"/>
          <w:i w:val="0"/>
          <w:color w:val="0070C0"/>
          <w:lang w:val="en-US"/>
        </w:rPr>
        <w:t xml:space="preserve">their </w:t>
      </w:r>
      <w:r w:rsidRPr="00EF245C">
        <w:rPr>
          <w:rStyle w:val="Intensievebenadrukking"/>
          <w:rFonts w:cstheme="minorHAnsi"/>
          <w:i w:val="0"/>
          <w:color w:val="0070C0"/>
          <w:lang w:val="en-US"/>
        </w:rPr>
        <w:t>grant procedure. From Los &amp; Stigter we highly recommend the appointment of an expert patent attorney as representative to fulfill the requirements of the Unitary Patent prosecution and monitor the payment of the annuity fees when due.</w:t>
      </w:r>
    </w:p>
    <w:p w14:paraId="63BFD258" w14:textId="77777777" w:rsidR="006838E6" w:rsidRPr="00EF245C" w:rsidRDefault="006838E6" w:rsidP="006838E6">
      <w:pPr>
        <w:rPr>
          <w:rFonts w:cstheme="minorHAnsi"/>
          <w:color w:val="0070C0"/>
          <w:lang w:val="en-US"/>
        </w:rPr>
      </w:pPr>
    </w:p>
    <w:sectPr w:rsidR="006838E6" w:rsidRPr="00EF245C" w:rsidSect="005016BF">
      <w:pgSz w:w="11906" w:h="16838" w:code="9"/>
      <w:pgMar w:top="1418" w:right="127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B2D"/>
    <w:multiLevelType w:val="hybridMultilevel"/>
    <w:tmpl w:val="F612B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A5834"/>
    <w:multiLevelType w:val="hybridMultilevel"/>
    <w:tmpl w:val="F1CE0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2E6C0D"/>
    <w:multiLevelType w:val="hybridMultilevel"/>
    <w:tmpl w:val="06D46C56"/>
    <w:lvl w:ilvl="0" w:tplc="3A5EBB3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8F2CA3"/>
    <w:multiLevelType w:val="hybridMultilevel"/>
    <w:tmpl w:val="324261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832CAB"/>
    <w:multiLevelType w:val="hybridMultilevel"/>
    <w:tmpl w:val="0658B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A32C27"/>
    <w:multiLevelType w:val="hybridMultilevel"/>
    <w:tmpl w:val="20F4B134"/>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C14E81"/>
    <w:multiLevelType w:val="hybridMultilevel"/>
    <w:tmpl w:val="198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5214B7"/>
    <w:multiLevelType w:val="multilevel"/>
    <w:tmpl w:val="A2308E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0DD628-E013-404D-AECD-D4D9001099EE}"/>
    <w:docVar w:name="dgnword-eventsink" w:val="304818112"/>
  </w:docVars>
  <w:rsids>
    <w:rsidRoot w:val="00DD3C66"/>
    <w:rsid w:val="0000386E"/>
    <w:rsid w:val="00036D52"/>
    <w:rsid w:val="000444E0"/>
    <w:rsid w:val="000471FD"/>
    <w:rsid w:val="00067CE2"/>
    <w:rsid w:val="00072D91"/>
    <w:rsid w:val="00077CA9"/>
    <w:rsid w:val="00084AE1"/>
    <w:rsid w:val="000C398B"/>
    <w:rsid w:val="000D11C2"/>
    <w:rsid w:val="000E2C96"/>
    <w:rsid w:val="000F35AF"/>
    <w:rsid w:val="00105546"/>
    <w:rsid w:val="00122F68"/>
    <w:rsid w:val="001336BA"/>
    <w:rsid w:val="0013507A"/>
    <w:rsid w:val="00142D51"/>
    <w:rsid w:val="00183B01"/>
    <w:rsid w:val="00193067"/>
    <w:rsid w:val="001C1502"/>
    <w:rsid w:val="001C2F33"/>
    <w:rsid w:val="001F1F56"/>
    <w:rsid w:val="00205447"/>
    <w:rsid w:val="00226311"/>
    <w:rsid w:val="00241107"/>
    <w:rsid w:val="00252031"/>
    <w:rsid w:val="0026105D"/>
    <w:rsid w:val="00261127"/>
    <w:rsid w:val="00277D16"/>
    <w:rsid w:val="002D095B"/>
    <w:rsid w:val="002E6B9D"/>
    <w:rsid w:val="003008EC"/>
    <w:rsid w:val="0032572C"/>
    <w:rsid w:val="00332696"/>
    <w:rsid w:val="00336F5F"/>
    <w:rsid w:val="003535A1"/>
    <w:rsid w:val="00360E23"/>
    <w:rsid w:val="0036204E"/>
    <w:rsid w:val="00372DD3"/>
    <w:rsid w:val="00373A53"/>
    <w:rsid w:val="00380356"/>
    <w:rsid w:val="003848B7"/>
    <w:rsid w:val="003D45E0"/>
    <w:rsid w:val="003E5CE6"/>
    <w:rsid w:val="003F1D7C"/>
    <w:rsid w:val="004111CC"/>
    <w:rsid w:val="00420A30"/>
    <w:rsid w:val="00432E76"/>
    <w:rsid w:val="004358CF"/>
    <w:rsid w:val="00461CFB"/>
    <w:rsid w:val="00462F84"/>
    <w:rsid w:val="00471FBF"/>
    <w:rsid w:val="00484A34"/>
    <w:rsid w:val="00485333"/>
    <w:rsid w:val="00493BE6"/>
    <w:rsid w:val="00497FD4"/>
    <w:rsid w:val="004A7EB9"/>
    <w:rsid w:val="004E5E15"/>
    <w:rsid w:val="005016BF"/>
    <w:rsid w:val="005041A3"/>
    <w:rsid w:val="005166E5"/>
    <w:rsid w:val="00522EAE"/>
    <w:rsid w:val="00557383"/>
    <w:rsid w:val="00562995"/>
    <w:rsid w:val="00570BA9"/>
    <w:rsid w:val="00594483"/>
    <w:rsid w:val="005A75A9"/>
    <w:rsid w:val="005C4B4C"/>
    <w:rsid w:val="005D49BD"/>
    <w:rsid w:val="005E0A82"/>
    <w:rsid w:val="005E5417"/>
    <w:rsid w:val="0060649F"/>
    <w:rsid w:val="006065DC"/>
    <w:rsid w:val="006838E6"/>
    <w:rsid w:val="00685929"/>
    <w:rsid w:val="00686962"/>
    <w:rsid w:val="006D1B89"/>
    <w:rsid w:val="006D4742"/>
    <w:rsid w:val="006E67FD"/>
    <w:rsid w:val="006F2A40"/>
    <w:rsid w:val="00711604"/>
    <w:rsid w:val="00714250"/>
    <w:rsid w:val="00722108"/>
    <w:rsid w:val="007520DA"/>
    <w:rsid w:val="00783D6E"/>
    <w:rsid w:val="0079566C"/>
    <w:rsid w:val="007E70C0"/>
    <w:rsid w:val="007F01E8"/>
    <w:rsid w:val="0082641E"/>
    <w:rsid w:val="00841CDA"/>
    <w:rsid w:val="0085273E"/>
    <w:rsid w:val="00861CF2"/>
    <w:rsid w:val="00891A18"/>
    <w:rsid w:val="008B15EB"/>
    <w:rsid w:val="008D682A"/>
    <w:rsid w:val="008D7DE6"/>
    <w:rsid w:val="00916C3A"/>
    <w:rsid w:val="00935135"/>
    <w:rsid w:val="00935D90"/>
    <w:rsid w:val="00974949"/>
    <w:rsid w:val="009827E8"/>
    <w:rsid w:val="009866D2"/>
    <w:rsid w:val="00996C43"/>
    <w:rsid w:val="009C6E84"/>
    <w:rsid w:val="009D62AB"/>
    <w:rsid w:val="009E42E3"/>
    <w:rsid w:val="00A011AB"/>
    <w:rsid w:val="00A27660"/>
    <w:rsid w:val="00A36C3A"/>
    <w:rsid w:val="00A45C01"/>
    <w:rsid w:val="00A624D3"/>
    <w:rsid w:val="00A63596"/>
    <w:rsid w:val="00A64D32"/>
    <w:rsid w:val="00AA15AD"/>
    <w:rsid w:val="00AA1C5C"/>
    <w:rsid w:val="00AD6103"/>
    <w:rsid w:val="00B03064"/>
    <w:rsid w:val="00B12BF6"/>
    <w:rsid w:val="00B251A4"/>
    <w:rsid w:val="00B41653"/>
    <w:rsid w:val="00B50588"/>
    <w:rsid w:val="00B56E10"/>
    <w:rsid w:val="00B74634"/>
    <w:rsid w:val="00BB2D5E"/>
    <w:rsid w:val="00BB2EE0"/>
    <w:rsid w:val="00BC1495"/>
    <w:rsid w:val="00BD30A0"/>
    <w:rsid w:val="00BE1C74"/>
    <w:rsid w:val="00BF1F14"/>
    <w:rsid w:val="00C02E13"/>
    <w:rsid w:val="00C32190"/>
    <w:rsid w:val="00C34E81"/>
    <w:rsid w:val="00C414B8"/>
    <w:rsid w:val="00C61FE0"/>
    <w:rsid w:val="00C7067A"/>
    <w:rsid w:val="00C878A2"/>
    <w:rsid w:val="00CE1B39"/>
    <w:rsid w:val="00CE522C"/>
    <w:rsid w:val="00CF3179"/>
    <w:rsid w:val="00D063CB"/>
    <w:rsid w:val="00D27355"/>
    <w:rsid w:val="00D3183B"/>
    <w:rsid w:val="00D537BE"/>
    <w:rsid w:val="00D67661"/>
    <w:rsid w:val="00D779FF"/>
    <w:rsid w:val="00DA62C6"/>
    <w:rsid w:val="00DD19FD"/>
    <w:rsid w:val="00DD3C66"/>
    <w:rsid w:val="00DD723E"/>
    <w:rsid w:val="00DE125B"/>
    <w:rsid w:val="00DF1EE5"/>
    <w:rsid w:val="00E11DA8"/>
    <w:rsid w:val="00E13DCA"/>
    <w:rsid w:val="00E14062"/>
    <w:rsid w:val="00E157E7"/>
    <w:rsid w:val="00E601EE"/>
    <w:rsid w:val="00E90B15"/>
    <w:rsid w:val="00ED0DC1"/>
    <w:rsid w:val="00EF245C"/>
    <w:rsid w:val="00F01C7A"/>
    <w:rsid w:val="00F21680"/>
    <w:rsid w:val="00F21B91"/>
    <w:rsid w:val="00F2639C"/>
    <w:rsid w:val="00F37F81"/>
    <w:rsid w:val="00F67462"/>
    <w:rsid w:val="00F81752"/>
    <w:rsid w:val="00FB7220"/>
    <w:rsid w:val="00FC22CB"/>
    <w:rsid w:val="00FC2A7F"/>
    <w:rsid w:val="00FE5A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312B"/>
  <w15:chartTrackingRefBased/>
  <w15:docId w15:val="{D8AD104E-25E4-4CAB-B6CC-39413A6A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45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350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3C66"/>
    <w:pPr>
      <w:spacing w:after="0" w:line="240" w:lineRule="auto"/>
    </w:pPr>
  </w:style>
  <w:style w:type="paragraph" w:styleId="Titel">
    <w:name w:val="Title"/>
    <w:basedOn w:val="Standaard"/>
    <w:next w:val="Standaard"/>
    <w:link w:val="TitelChar"/>
    <w:uiPriority w:val="10"/>
    <w:qFormat/>
    <w:rsid w:val="00DD3C66"/>
    <w:pPr>
      <w:spacing w:after="0" w:line="240" w:lineRule="auto"/>
      <w:contextualSpacing/>
    </w:pPr>
    <w:rPr>
      <w:rFonts w:asciiTheme="majorHAnsi" w:eastAsiaTheme="majorEastAsia" w:hAnsiTheme="majorHAnsi" w:cstheme="majorBidi"/>
      <w:color w:val="5B9BD5" w:themeColor="accent5"/>
      <w:spacing w:val="-10"/>
      <w:kern w:val="28"/>
      <w:sz w:val="56"/>
      <w:szCs w:val="56"/>
    </w:rPr>
  </w:style>
  <w:style w:type="character" w:customStyle="1" w:styleId="TitelChar">
    <w:name w:val="Titel Char"/>
    <w:basedOn w:val="Standaardalinea-lettertype"/>
    <w:link w:val="Titel"/>
    <w:uiPriority w:val="10"/>
    <w:rsid w:val="00DD3C66"/>
    <w:rPr>
      <w:rFonts w:asciiTheme="majorHAnsi" w:eastAsiaTheme="majorEastAsia" w:hAnsiTheme="majorHAnsi" w:cstheme="majorBidi"/>
      <w:color w:val="5B9BD5" w:themeColor="accent5"/>
      <w:spacing w:val="-10"/>
      <w:kern w:val="28"/>
      <w:sz w:val="56"/>
      <w:szCs w:val="56"/>
    </w:rPr>
  </w:style>
  <w:style w:type="character" w:styleId="Intensieveverwijzing">
    <w:name w:val="Intense Reference"/>
    <w:basedOn w:val="Standaardalinea-lettertype"/>
    <w:uiPriority w:val="32"/>
    <w:qFormat/>
    <w:rsid w:val="00DD3C66"/>
    <w:rPr>
      <w:b/>
      <w:bCs/>
      <w:smallCaps/>
      <w:color w:val="4472C4" w:themeColor="accent1"/>
      <w:spacing w:val="5"/>
    </w:rPr>
  </w:style>
  <w:style w:type="character" w:customStyle="1" w:styleId="Kop1Char">
    <w:name w:val="Kop 1 Char"/>
    <w:basedOn w:val="Standaardalinea-lettertype"/>
    <w:link w:val="Kop1"/>
    <w:uiPriority w:val="9"/>
    <w:rsid w:val="00DD3C66"/>
    <w:rPr>
      <w:rFonts w:asciiTheme="majorHAnsi" w:eastAsiaTheme="majorEastAsia" w:hAnsiTheme="majorHAnsi" w:cstheme="majorBidi"/>
      <w:color w:val="2F5496" w:themeColor="accent1" w:themeShade="BF"/>
      <w:sz w:val="32"/>
      <w:szCs w:val="32"/>
    </w:rPr>
  </w:style>
  <w:style w:type="character" w:styleId="Intensievebenadrukking">
    <w:name w:val="Intense Emphasis"/>
    <w:basedOn w:val="Standaardalinea-lettertype"/>
    <w:uiPriority w:val="21"/>
    <w:qFormat/>
    <w:rsid w:val="00DD3C66"/>
    <w:rPr>
      <w:i/>
      <w:iCs/>
      <w:color w:val="4472C4" w:themeColor="accent1"/>
    </w:rPr>
  </w:style>
  <w:style w:type="table" w:styleId="Rastertabel1licht-Accent5">
    <w:name w:val="Grid Table 1 Light Accent 5"/>
    <w:basedOn w:val="Standaardtabel"/>
    <w:uiPriority w:val="46"/>
    <w:rsid w:val="00DA62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A45C01"/>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80356"/>
    <w:pPr>
      <w:ind w:left="720"/>
      <w:contextualSpacing/>
    </w:pPr>
  </w:style>
  <w:style w:type="character" w:customStyle="1" w:styleId="Kop3Char">
    <w:name w:val="Kop 3 Char"/>
    <w:basedOn w:val="Standaardalinea-lettertype"/>
    <w:link w:val="Kop3"/>
    <w:uiPriority w:val="9"/>
    <w:rsid w:val="0013507A"/>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D779FF"/>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D779FF"/>
    <w:rPr>
      <w:rFonts w:ascii="Arial" w:hAnsi="Arial" w:cs="Arial"/>
      <w:sz w:val="18"/>
      <w:szCs w:val="18"/>
    </w:rPr>
  </w:style>
  <w:style w:type="character" w:styleId="Verwijzingopmerking">
    <w:name w:val="annotation reference"/>
    <w:basedOn w:val="Standaardalinea-lettertype"/>
    <w:uiPriority w:val="99"/>
    <w:semiHidden/>
    <w:unhideWhenUsed/>
    <w:rsid w:val="00373A53"/>
    <w:rPr>
      <w:sz w:val="16"/>
      <w:szCs w:val="16"/>
    </w:rPr>
  </w:style>
  <w:style w:type="paragraph" w:styleId="Tekstopmerking">
    <w:name w:val="annotation text"/>
    <w:basedOn w:val="Standaard"/>
    <w:link w:val="TekstopmerkingChar"/>
    <w:uiPriority w:val="99"/>
    <w:semiHidden/>
    <w:unhideWhenUsed/>
    <w:rsid w:val="00373A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3A53"/>
    <w:rPr>
      <w:sz w:val="20"/>
      <w:szCs w:val="20"/>
    </w:rPr>
  </w:style>
  <w:style w:type="paragraph" w:styleId="Onderwerpvanopmerking">
    <w:name w:val="annotation subject"/>
    <w:basedOn w:val="Tekstopmerking"/>
    <w:next w:val="Tekstopmerking"/>
    <w:link w:val="OnderwerpvanopmerkingChar"/>
    <w:uiPriority w:val="99"/>
    <w:semiHidden/>
    <w:unhideWhenUsed/>
    <w:rsid w:val="00373A53"/>
    <w:rPr>
      <w:b/>
      <w:bCs/>
    </w:rPr>
  </w:style>
  <w:style w:type="character" w:customStyle="1" w:styleId="OnderwerpvanopmerkingChar">
    <w:name w:val="Onderwerp van opmerking Char"/>
    <w:basedOn w:val="TekstopmerkingChar"/>
    <w:link w:val="Onderwerpvanopmerking"/>
    <w:uiPriority w:val="99"/>
    <w:semiHidden/>
    <w:rsid w:val="00373A53"/>
    <w:rPr>
      <w:b/>
      <w:bCs/>
      <w:sz w:val="20"/>
      <w:szCs w:val="20"/>
    </w:rPr>
  </w:style>
  <w:style w:type="table" w:styleId="Tabelraster">
    <w:name w:val="Table Grid"/>
    <w:basedOn w:val="Standaardtabel"/>
    <w:uiPriority w:val="39"/>
    <w:rsid w:val="00DE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C4B4C"/>
    <w:pPr>
      <w:spacing w:after="0" w:line="240" w:lineRule="auto"/>
    </w:pPr>
  </w:style>
  <w:style w:type="character" w:styleId="Hyperlink">
    <w:name w:val="Hyperlink"/>
    <w:basedOn w:val="Standaardalinea-lettertype"/>
    <w:uiPriority w:val="99"/>
    <w:unhideWhenUsed/>
    <w:rsid w:val="00FC22CB"/>
    <w:rPr>
      <w:color w:val="0563C1" w:themeColor="hyperlink"/>
      <w:u w:val="single"/>
    </w:rPr>
  </w:style>
  <w:style w:type="character" w:styleId="Onopgelostemelding">
    <w:name w:val="Unresolved Mention"/>
    <w:basedOn w:val="Standaardalinea-lettertype"/>
    <w:uiPriority w:val="99"/>
    <w:semiHidden/>
    <w:unhideWhenUsed/>
    <w:rsid w:val="00FC22CB"/>
    <w:rPr>
      <w:color w:val="808080"/>
      <w:shd w:val="clear" w:color="auto" w:fill="E6E6E6"/>
    </w:rPr>
  </w:style>
  <w:style w:type="paragraph" w:styleId="Kopvaninhoudsopgave">
    <w:name w:val="TOC Heading"/>
    <w:basedOn w:val="Kop1"/>
    <w:next w:val="Standaard"/>
    <w:uiPriority w:val="39"/>
    <w:unhideWhenUsed/>
    <w:qFormat/>
    <w:rsid w:val="00FC22CB"/>
    <w:pPr>
      <w:outlineLvl w:val="9"/>
    </w:pPr>
    <w:rPr>
      <w:lang w:eastAsia="nl-NL"/>
    </w:rPr>
  </w:style>
  <w:style w:type="paragraph" w:styleId="Inhopg1">
    <w:name w:val="toc 1"/>
    <w:basedOn w:val="Standaard"/>
    <w:next w:val="Standaard"/>
    <w:autoRedefine/>
    <w:uiPriority w:val="39"/>
    <w:unhideWhenUsed/>
    <w:rsid w:val="00FC22CB"/>
    <w:pPr>
      <w:spacing w:after="100"/>
    </w:pPr>
  </w:style>
  <w:style w:type="paragraph" w:styleId="Inhopg2">
    <w:name w:val="toc 2"/>
    <w:basedOn w:val="Standaard"/>
    <w:next w:val="Standaard"/>
    <w:autoRedefine/>
    <w:uiPriority w:val="39"/>
    <w:unhideWhenUsed/>
    <w:rsid w:val="00FC22CB"/>
    <w:pPr>
      <w:spacing w:after="100"/>
      <w:ind w:left="220"/>
    </w:pPr>
  </w:style>
  <w:style w:type="paragraph" w:styleId="Inhopg3">
    <w:name w:val="toc 3"/>
    <w:basedOn w:val="Standaard"/>
    <w:next w:val="Standaard"/>
    <w:autoRedefine/>
    <w:uiPriority w:val="39"/>
    <w:unhideWhenUsed/>
    <w:rsid w:val="00EF245C"/>
    <w:pPr>
      <w:spacing w:after="100"/>
      <w:ind w:left="440"/>
    </w:pPr>
    <w:rPr>
      <w:rFonts w:eastAsiaTheme="minorEastAsia"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6D60-42B8-444E-ABB8-468E9BBE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4023</Words>
  <Characters>22127</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Gallego</dc:creator>
  <cp:keywords/>
  <dc:description/>
  <cp:lastModifiedBy>Paula Gallego</cp:lastModifiedBy>
  <cp:revision>8</cp:revision>
  <cp:lastPrinted>2018-08-06T14:22:00Z</cp:lastPrinted>
  <dcterms:created xsi:type="dcterms:W3CDTF">2018-08-03T13:36:00Z</dcterms:created>
  <dcterms:modified xsi:type="dcterms:W3CDTF">2018-08-06T14:22:00Z</dcterms:modified>
</cp:coreProperties>
</file>